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F57" w:rsidRPr="007E0AAD" w:rsidRDefault="00A43359" w:rsidP="007E0AAD">
      <w:pPr>
        <w:jc w:val="center"/>
        <w:rPr>
          <w:rFonts w:ascii="宋体" w:eastAsia="宋体" w:hAnsi="宋体"/>
          <w:b/>
          <w:sz w:val="36"/>
          <w:szCs w:val="36"/>
        </w:rPr>
      </w:pPr>
      <w:r w:rsidRPr="007E0AAD">
        <w:rPr>
          <w:rFonts w:ascii="宋体" w:eastAsia="宋体" w:hAnsi="宋体"/>
          <w:b/>
          <w:sz w:val="36"/>
          <w:szCs w:val="36"/>
        </w:rPr>
        <w:t>湖州师范学院资产经营有限公司</w:t>
      </w:r>
    </w:p>
    <w:p w:rsidR="0056214C" w:rsidRPr="007E0AAD" w:rsidRDefault="00A43359" w:rsidP="007E0AAD">
      <w:pPr>
        <w:jc w:val="center"/>
        <w:rPr>
          <w:rFonts w:ascii="宋体" w:eastAsia="宋体" w:hAnsi="宋体"/>
          <w:b/>
          <w:sz w:val="36"/>
          <w:szCs w:val="36"/>
        </w:rPr>
      </w:pPr>
      <w:r w:rsidRPr="007E0AAD">
        <w:rPr>
          <w:rFonts w:ascii="宋体" w:eastAsia="宋体" w:hAnsi="宋体"/>
          <w:b/>
          <w:sz w:val="36"/>
          <w:szCs w:val="36"/>
        </w:rPr>
        <w:t>空调供应商</w:t>
      </w:r>
      <w:r w:rsidR="00321F57" w:rsidRPr="007E0AAD">
        <w:rPr>
          <w:rFonts w:ascii="宋体" w:eastAsia="宋体" w:hAnsi="宋体"/>
          <w:b/>
          <w:sz w:val="36"/>
          <w:szCs w:val="36"/>
        </w:rPr>
        <w:t>准入项目</w:t>
      </w:r>
      <w:r w:rsidR="00321F57" w:rsidRPr="007E0AAD">
        <w:rPr>
          <w:rFonts w:ascii="宋体" w:eastAsia="宋体" w:hAnsi="宋体" w:hint="eastAsia"/>
          <w:b/>
          <w:sz w:val="36"/>
          <w:szCs w:val="36"/>
        </w:rPr>
        <w:t>采购</w:t>
      </w:r>
      <w:r w:rsidR="00881108">
        <w:rPr>
          <w:rFonts w:ascii="宋体" w:eastAsia="宋体" w:hAnsi="宋体" w:hint="eastAsia"/>
          <w:b/>
          <w:sz w:val="36"/>
          <w:szCs w:val="36"/>
        </w:rPr>
        <w:t>文件</w:t>
      </w:r>
    </w:p>
    <w:p w:rsidR="00881108" w:rsidRPr="001B6B59" w:rsidRDefault="007E0AAD" w:rsidP="007C04BE">
      <w:pPr>
        <w:spacing w:line="280" w:lineRule="exact"/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1B6B59">
        <w:rPr>
          <w:rFonts w:ascii="仿宋" w:eastAsia="仿宋" w:hAnsi="仿宋" w:hint="eastAsia"/>
          <w:b/>
          <w:sz w:val="24"/>
          <w:szCs w:val="24"/>
        </w:rPr>
        <w:t>一、</w:t>
      </w:r>
      <w:r w:rsidR="00321F57" w:rsidRPr="001B6B59">
        <w:rPr>
          <w:rFonts w:ascii="仿宋" w:eastAsia="仿宋" w:hAnsi="仿宋" w:hint="eastAsia"/>
          <w:b/>
          <w:sz w:val="24"/>
          <w:szCs w:val="24"/>
        </w:rPr>
        <w:t>采购项目名称</w:t>
      </w:r>
      <w:r w:rsidR="00881108" w:rsidRPr="001B6B59">
        <w:rPr>
          <w:rFonts w:ascii="仿宋" w:eastAsia="仿宋" w:hAnsi="仿宋" w:hint="eastAsia"/>
          <w:b/>
          <w:sz w:val="24"/>
          <w:szCs w:val="24"/>
        </w:rPr>
        <w:t>等</w:t>
      </w:r>
    </w:p>
    <w:p w:rsidR="00321F57" w:rsidRPr="007E0AAD" w:rsidRDefault="00881108" w:rsidP="007C04BE">
      <w:pPr>
        <w:spacing w:line="2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 w:rsidR="00321F57" w:rsidRPr="007E0AAD">
        <w:rPr>
          <w:rFonts w:ascii="仿宋" w:eastAsia="仿宋" w:hAnsi="仿宋"/>
          <w:sz w:val="24"/>
          <w:szCs w:val="24"/>
        </w:rPr>
        <w:t>湖州师范学院资产经营有限公司空调供应商准入项目</w:t>
      </w:r>
    </w:p>
    <w:p w:rsidR="00321F57" w:rsidRPr="007E0AAD" w:rsidRDefault="00881108" w:rsidP="007C04BE">
      <w:pPr>
        <w:spacing w:line="2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="00321F57" w:rsidRPr="007E0AAD">
        <w:rPr>
          <w:rFonts w:ascii="仿宋" w:eastAsia="仿宋" w:hAnsi="仿宋" w:hint="eastAsia"/>
          <w:sz w:val="24"/>
          <w:szCs w:val="24"/>
        </w:rPr>
        <w:t>采购组织类型：自行组织</w:t>
      </w:r>
    </w:p>
    <w:p w:rsidR="00321F57" w:rsidRPr="007E0AAD" w:rsidRDefault="00881108" w:rsidP="007C04BE">
      <w:pPr>
        <w:spacing w:line="2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</w:t>
      </w:r>
      <w:r w:rsidR="00321F57" w:rsidRPr="007E0AAD">
        <w:rPr>
          <w:rFonts w:ascii="仿宋" w:eastAsia="仿宋" w:hAnsi="仿宋"/>
          <w:sz w:val="24"/>
          <w:szCs w:val="24"/>
        </w:rPr>
        <w:t>采购方式</w:t>
      </w:r>
      <w:r w:rsidR="00321F57" w:rsidRPr="007E0AAD">
        <w:rPr>
          <w:rFonts w:ascii="仿宋" w:eastAsia="仿宋" w:hAnsi="仿宋" w:hint="eastAsia"/>
          <w:sz w:val="24"/>
          <w:szCs w:val="24"/>
        </w:rPr>
        <w:t>：公开招标（非政府采购）</w:t>
      </w:r>
    </w:p>
    <w:p w:rsidR="007E0AAD" w:rsidRDefault="00881108" w:rsidP="007C04BE">
      <w:pPr>
        <w:spacing w:line="2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</w:t>
      </w:r>
      <w:r w:rsidR="007E0AAD">
        <w:rPr>
          <w:rFonts w:ascii="仿宋" w:eastAsia="仿宋" w:hAnsi="仿宋" w:hint="eastAsia"/>
          <w:sz w:val="24"/>
          <w:szCs w:val="24"/>
        </w:rPr>
        <w:t>采购项目概况</w:t>
      </w:r>
    </w:p>
    <w:tbl>
      <w:tblPr>
        <w:tblStyle w:val="a6"/>
        <w:tblW w:w="0" w:type="auto"/>
        <w:jc w:val="center"/>
        <w:tblLook w:val="04A0"/>
      </w:tblPr>
      <w:tblGrid>
        <w:gridCol w:w="2235"/>
        <w:gridCol w:w="1984"/>
        <w:gridCol w:w="2977"/>
        <w:gridCol w:w="1276"/>
      </w:tblGrid>
      <w:tr w:rsidR="00881108" w:rsidTr="00355AD2">
        <w:trPr>
          <w:jc w:val="center"/>
        </w:trPr>
        <w:tc>
          <w:tcPr>
            <w:tcW w:w="2235" w:type="dxa"/>
          </w:tcPr>
          <w:p w:rsidR="00881108" w:rsidRPr="007E0AAD" w:rsidRDefault="00881108" w:rsidP="007C04BE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E0AAD">
              <w:rPr>
                <w:rFonts w:ascii="仿宋" w:eastAsia="仿宋" w:hAnsi="仿宋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984" w:type="dxa"/>
          </w:tcPr>
          <w:p w:rsidR="00881108" w:rsidRPr="007E0AAD" w:rsidRDefault="00881108" w:rsidP="007C04BE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E0AAD">
              <w:rPr>
                <w:rFonts w:ascii="仿宋" w:eastAsia="仿宋" w:hAnsi="仿宋" w:hint="eastAsia"/>
                <w:b/>
                <w:sz w:val="24"/>
                <w:szCs w:val="24"/>
              </w:rPr>
              <w:t>准入供应商数量</w:t>
            </w:r>
          </w:p>
        </w:tc>
        <w:tc>
          <w:tcPr>
            <w:tcW w:w="2977" w:type="dxa"/>
          </w:tcPr>
          <w:p w:rsidR="00881108" w:rsidRPr="007E0AAD" w:rsidRDefault="00881108" w:rsidP="007C04BE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E0AAD">
              <w:rPr>
                <w:rFonts w:ascii="仿宋" w:eastAsia="仿宋" w:hAnsi="仿宋" w:hint="eastAsia"/>
                <w:b/>
                <w:sz w:val="24"/>
                <w:szCs w:val="24"/>
              </w:rPr>
              <w:t>准入期限</w:t>
            </w:r>
          </w:p>
        </w:tc>
        <w:tc>
          <w:tcPr>
            <w:tcW w:w="1276" w:type="dxa"/>
          </w:tcPr>
          <w:p w:rsidR="00881108" w:rsidRPr="007E0AAD" w:rsidRDefault="00881108" w:rsidP="007C04BE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准入条件</w:t>
            </w:r>
          </w:p>
        </w:tc>
      </w:tr>
      <w:tr w:rsidR="00881108" w:rsidTr="00355AD2">
        <w:trPr>
          <w:jc w:val="center"/>
        </w:trPr>
        <w:tc>
          <w:tcPr>
            <w:tcW w:w="2235" w:type="dxa"/>
          </w:tcPr>
          <w:p w:rsidR="00881108" w:rsidRDefault="00881108" w:rsidP="007C04BE">
            <w:pPr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  <w:r w:rsidRPr="007E0AAD">
              <w:rPr>
                <w:rFonts w:ascii="仿宋" w:eastAsia="仿宋" w:hAnsi="仿宋"/>
                <w:sz w:val="24"/>
                <w:szCs w:val="24"/>
              </w:rPr>
              <w:t>湖州师范学院资产经营有限公司空调供应商准入项目</w:t>
            </w:r>
          </w:p>
        </w:tc>
        <w:tc>
          <w:tcPr>
            <w:tcW w:w="1984" w:type="dxa"/>
          </w:tcPr>
          <w:p w:rsidR="00881108" w:rsidRDefault="00881108" w:rsidP="007C04BE">
            <w:pPr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按品牌准入；国产或合资一线空调品牌；</w:t>
            </w:r>
            <w:r w:rsidRPr="007E0AAD">
              <w:rPr>
                <w:rFonts w:ascii="仿宋" w:eastAsia="仿宋" w:hAnsi="仿宋" w:hint="eastAsia"/>
                <w:sz w:val="24"/>
                <w:szCs w:val="24"/>
              </w:rPr>
              <w:t>同一品牌准入1家</w:t>
            </w:r>
          </w:p>
        </w:tc>
        <w:tc>
          <w:tcPr>
            <w:tcW w:w="2977" w:type="dxa"/>
          </w:tcPr>
          <w:p w:rsidR="00881108" w:rsidRDefault="00881108" w:rsidP="007C04BE">
            <w:pPr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  <w:r w:rsidRPr="007E0AAD">
              <w:rPr>
                <w:rFonts w:ascii="仿宋" w:eastAsia="仿宋" w:hAnsi="仿宋" w:hint="eastAsia"/>
                <w:sz w:val="24"/>
                <w:szCs w:val="24"/>
              </w:rPr>
              <w:t>长期（如供应商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准入</w:t>
            </w:r>
            <w:r w:rsidRPr="007E0AAD">
              <w:rPr>
                <w:rFonts w:ascii="仿宋" w:eastAsia="仿宋" w:hAnsi="仿宋" w:hint="eastAsia"/>
                <w:sz w:val="24"/>
                <w:szCs w:val="24"/>
              </w:rPr>
              <w:t>资格发生变化或供应</w:t>
            </w:r>
            <w:proofErr w:type="gramStart"/>
            <w:r w:rsidRPr="007E0AAD">
              <w:rPr>
                <w:rFonts w:ascii="仿宋" w:eastAsia="仿宋" w:hAnsi="仿宋" w:hint="eastAsia"/>
                <w:sz w:val="24"/>
                <w:szCs w:val="24"/>
              </w:rPr>
              <w:t>商服务</w:t>
            </w:r>
            <w:proofErr w:type="gramEnd"/>
            <w:r w:rsidRPr="007E0AAD">
              <w:rPr>
                <w:rFonts w:ascii="仿宋" w:eastAsia="仿宋" w:hAnsi="仿宋" w:hint="eastAsia"/>
                <w:sz w:val="24"/>
                <w:szCs w:val="24"/>
              </w:rPr>
              <w:t>不符合采购人要求，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取消供应商准入资格</w:t>
            </w:r>
            <w:r w:rsidRPr="007E0AAD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276" w:type="dxa"/>
          </w:tcPr>
          <w:p w:rsidR="00881108" w:rsidRPr="007E0AAD" w:rsidRDefault="00881108" w:rsidP="007C04BE">
            <w:pPr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详见采购文件</w:t>
            </w:r>
          </w:p>
        </w:tc>
      </w:tr>
    </w:tbl>
    <w:p w:rsidR="00881108" w:rsidRPr="001B6B59" w:rsidRDefault="00881108" w:rsidP="007C04BE">
      <w:pPr>
        <w:spacing w:line="280" w:lineRule="exact"/>
        <w:ind w:firstLine="465"/>
        <w:rPr>
          <w:rFonts w:ascii="仿宋" w:eastAsia="仿宋" w:hAnsi="仿宋"/>
          <w:b/>
          <w:sz w:val="24"/>
          <w:szCs w:val="24"/>
        </w:rPr>
      </w:pPr>
      <w:r w:rsidRPr="001B6B59">
        <w:rPr>
          <w:rFonts w:ascii="仿宋" w:eastAsia="仿宋" w:hAnsi="仿宋" w:hint="eastAsia"/>
          <w:b/>
          <w:sz w:val="24"/>
          <w:szCs w:val="24"/>
        </w:rPr>
        <w:t>二、采购需求</w:t>
      </w:r>
    </w:p>
    <w:p w:rsidR="00881108" w:rsidRPr="007E0AAD" w:rsidRDefault="00881108" w:rsidP="007C04BE">
      <w:pPr>
        <w:spacing w:line="2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7E0AAD">
        <w:rPr>
          <w:rFonts w:ascii="仿宋" w:eastAsia="仿宋" w:hAnsi="仿宋" w:hint="eastAsia"/>
          <w:sz w:val="24"/>
          <w:szCs w:val="24"/>
        </w:rPr>
        <w:t>1.空调品牌要求：国产或合资一线</w:t>
      </w:r>
      <w:r>
        <w:rPr>
          <w:rFonts w:ascii="仿宋" w:eastAsia="仿宋" w:hAnsi="仿宋" w:hint="eastAsia"/>
          <w:sz w:val="24"/>
          <w:szCs w:val="24"/>
        </w:rPr>
        <w:t>空调</w:t>
      </w:r>
      <w:r w:rsidRPr="007E0AAD">
        <w:rPr>
          <w:rFonts w:ascii="仿宋" w:eastAsia="仿宋" w:hAnsi="仿宋" w:hint="eastAsia"/>
          <w:sz w:val="24"/>
          <w:szCs w:val="24"/>
        </w:rPr>
        <w:t>品牌</w:t>
      </w:r>
    </w:p>
    <w:p w:rsidR="00881108" w:rsidRPr="007E0AAD" w:rsidRDefault="00881108" w:rsidP="007C04BE">
      <w:pPr>
        <w:spacing w:line="2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7E0AAD">
        <w:rPr>
          <w:rFonts w:ascii="仿宋" w:eastAsia="仿宋" w:hAnsi="仿宋" w:hint="eastAsia"/>
          <w:sz w:val="24"/>
          <w:szCs w:val="24"/>
        </w:rPr>
        <w:t>2.空调类型要求：柜机；挂机；吊顶机；多联式中央空调。</w:t>
      </w:r>
    </w:p>
    <w:p w:rsidR="00881108" w:rsidRPr="007E0AAD" w:rsidRDefault="00881108" w:rsidP="007C04BE">
      <w:pPr>
        <w:spacing w:line="2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7E0AAD">
        <w:rPr>
          <w:rFonts w:ascii="仿宋" w:eastAsia="仿宋" w:hAnsi="仿宋" w:hint="eastAsia"/>
          <w:sz w:val="24"/>
          <w:szCs w:val="24"/>
        </w:rPr>
        <w:t>3.空调能效要求：国家能效等级</w:t>
      </w:r>
      <w:r w:rsidR="00DD41C1" w:rsidRPr="00DD41C1">
        <w:rPr>
          <w:rFonts w:ascii="仿宋" w:eastAsia="仿宋" w:hAnsi="仿宋" w:hint="eastAsia"/>
          <w:sz w:val="24"/>
          <w:szCs w:val="24"/>
        </w:rPr>
        <w:t>3</w:t>
      </w:r>
      <w:r w:rsidRPr="00DD41C1">
        <w:rPr>
          <w:rFonts w:ascii="仿宋" w:eastAsia="仿宋" w:hAnsi="仿宋" w:hint="eastAsia"/>
          <w:sz w:val="24"/>
          <w:szCs w:val="24"/>
        </w:rPr>
        <w:t>级</w:t>
      </w:r>
      <w:r w:rsidRPr="007E0AAD">
        <w:rPr>
          <w:rFonts w:ascii="仿宋" w:eastAsia="仿宋" w:hAnsi="仿宋" w:hint="eastAsia"/>
          <w:sz w:val="24"/>
          <w:szCs w:val="24"/>
        </w:rPr>
        <w:t>及以上。</w:t>
      </w:r>
    </w:p>
    <w:p w:rsidR="00881108" w:rsidRPr="007E0AAD" w:rsidRDefault="00881108" w:rsidP="007C04BE">
      <w:pPr>
        <w:spacing w:line="2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7E0AAD">
        <w:rPr>
          <w:rFonts w:ascii="仿宋" w:eastAsia="仿宋" w:hAnsi="仿宋" w:hint="eastAsia"/>
          <w:sz w:val="24"/>
          <w:szCs w:val="24"/>
        </w:rPr>
        <w:t>4.空调保修要求：整机质保</w:t>
      </w:r>
      <w:r w:rsidRPr="008703DB">
        <w:rPr>
          <w:rFonts w:ascii="仿宋" w:eastAsia="仿宋" w:hAnsi="仿宋" w:hint="eastAsia"/>
          <w:sz w:val="24"/>
          <w:szCs w:val="24"/>
        </w:rPr>
        <w:t>6年</w:t>
      </w:r>
      <w:r w:rsidRPr="007E0AAD">
        <w:rPr>
          <w:rFonts w:ascii="仿宋" w:eastAsia="仿宋" w:hAnsi="仿宋" w:hint="eastAsia"/>
          <w:sz w:val="24"/>
          <w:szCs w:val="24"/>
        </w:rPr>
        <w:t>及以上。</w:t>
      </w:r>
      <w:r w:rsidR="001B6B59">
        <w:rPr>
          <w:rFonts w:ascii="仿宋" w:eastAsia="仿宋" w:hAnsi="仿宋" w:hint="eastAsia"/>
          <w:sz w:val="24"/>
          <w:szCs w:val="24"/>
        </w:rPr>
        <w:t>（</w:t>
      </w:r>
      <w:proofErr w:type="gramStart"/>
      <w:r w:rsidR="001B6B59">
        <w:rPr>
          <w:rFonts w:ascii="仿宋" w:eastAsia="仿宋" w:hAnsi="仿宋" w:hint="eastAsia"/>
          <w:sz w:val="24"/>
          <w:szCs w:val="24"/>
        </w:rPr>
        <w:t>保修期内免配件</w:t>
      </w:r>
      <w:proofErr w:type="gramEnd"/>
      <w:r w:rsidR="001B6B59">
        <w:rPr>
          <w:rFonts w:ascii="仿宋" w:eastAsia="仿宋" w:hAnsi="仿宋" w:hint="eastAsia"/>
          <w:sz w:val="24"/>
          <w:szCs w:val="24"/>
        </w:rPr>
        <w:t>费、维修辅材费、人工费等）</w:t>
      </w:r>
    </w:p>
    <w:p w:rsidR="00881108" w:rsidRPr="007E0AAD" w:rsidRDefault="00881108" w:rsidP="007C04BE">
      <w:pPr>
        <w:spacing w:line="2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7E0AAD">
        <w:rPr>
          <w:rFonts w:ascii="仿宋" w:eastAsia="仿宋" w:hAnsi="仿宋" w:hint="eastAsia"/>
          <w:sz w:val="24"/>
          <w:szCs w:val="24"/>
        </w:rPr>
        <w:t>5.空调安装要求：供应商负责安装、调试</w:t>
      </w:r>
      <w:r w:rsidR="001B6B59">
        <w:rPr>
          <w:rFonts w:ascii="仿宋" w:eastAsia="仿宋" w:hAnsi="仿宋" w:hint="eastAsia"/>
          <w:sz w:val="24"/>
          <w:szCs w:val="24"/>
        </w:rPr>
        <w:t>；配合验收</w:t>
      </w:r>
      <w:r w:rsidRPr="007E0AAD">
        <w:rPr>
          <w:rFonts w:ascii="仿宋" w:eastAsia="仿宋" w:hAnsi="仿宋" w:hint="eastAsia"/>
          <w:sz w:val="24"/>
          <w:szCs w:val="24"/>
        </w:rPr>
        <w:t>。</w:t>
      </w:r>
    </w:p>
    <w:p w:rsidR="00881108" w:rsidRDefault="00881108" w:rsidP="007C04BE">
      <w:pPr>
        <w:spacing w:line="2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7E0AAD">
        <w:rPr>
          <w:rFonts w:ascii="仿宋" w:eastAsia="仿宋" w:hAnsi="仿宋" w:hint="eastAsia"/>
          <w:sz w:val="24"/>
          <w:szCs w:val="24"/>
        </w:rPr>
        <w:t>6.空调服务要求：售前技术咨询、现场探勘、</w:t>
      </w:r>
      <w:r w:rsidR="001B6B59">
        <w:rPr>
          <w:rFonts w:ascii="仿宋" w:eastAsia="仿宋" w:hAnsi="仿宋" w:hint="eastAsia"/>
          <w:sz w:val="24"/>
          <w:szCs w:val="24"/>
        </w:rPr>
        <w:t>配送、安装调试、</w:t>
      </w:r>
      <w:r w:rsidRPr="007E0AAD">
        <w:rPr>
          <w:rFonts w:ascii="仿宋" w:eastAsia="仿宋" w:hAnsi="仿宋" w:hint="eastAsia"/>
          <w:sz w:val="24"/>
          <w:szCs w:val="24"/>
        </w:rPr>
        <w:t>售后技术咨询、维保、维修服务。</w:t>
      </w:r>
      <w:r w:rsidR="00DE6F1E">
        <w:rPr>
          <w:rFonts w:ascii="仿宋" w:eastAsia="仿宋" w:hAnsi="仿宋" w:hint="eastAsia"/>
          <w:sz w:val="24"/>
          <w:szCs w:val="24"/>
        </w:rPr>
        <w:t>服务响应时间要求：</w:t>
      </w:r>
      <w:r w:rsidR="001B6B59">
        <w:rPr>
          <w:rFonts w:ascii="仿宋" w:eastAsia="仿宋" w:hAnsi="仿宋" w:hint="eastAsia"/>
          <w:sz w:val="24"/>
          <w:szCs w:val="24"/>
        </w:rPr>
        <w:t>报修</w:t>
      </w:r>
      <w:r w:rsidR="00DE6F1E">
        <w:rPr>
          <w:rFonts w:ascii="仿宋" w:eastAsia="仿宋" w:hAnsi="仿宋" w:hint="eastAsia"/>
          <w:sz w:val="24"/>
          <w:szCs w:val="24"/>
        </w:rPr>
        <w:t>响应2小时内；维修完成48小时内。</w:t>
      </w:r>
    </w:p>
    <w:p w:rsidR="00DE6F1E" w:rsidRPr="007E0AAD" w:rsidRDefault="00DE6F1E" w:rsidP="007C04BE">
      <w:pPr>
        <w:spacing w:line="2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7.</w:t>
      </w:r>
      <w:r w:rsidR="001B6B59">
        <w:rPr>
          <w:rFonts w:ascii="仿宋" w:eastAsia="仿宋" w:hAnsi="仿宋" w:hint="eastAsia"/>
          <w:sz w:val="24"/>
          <w:szCs w:val="24"/>
        </w:rPr>
        <w:t>施工</w:t>
      </w:r>
      <w:r>
        <w:rPr>
          <w:rFonts w:ascii="仿宋" w:eastAsia="仿宋" w:hAnsi="仿宋" w:hint="eastAsia"/>
          <w:sz w:val="24"/>
          <w:szCs w:val="24"/>
        </w:rPr>
        <w:t>安全要求：涉及空调</w:t>
      </w:r>
      <w:r w:rsidR="001B6B59">
        <w:rPr>
          <w:rFonts w:ascii="仿宋" w:eastAsia="仿宋" w:hAnsi="仿宋" w:hint="eastAsia"/>
          <w:sz w:val="24"/>
          <w:szCs w:val="24"/>
        </w:rPr>
        <w:t>运输、配送</w:t>
      </w:r>
      <w:r>
        <w:rPr>
          <w:rFonts w:ascii="仿宋" w:eastAsia="仿宋" w:hAnsi="仿宋" w:hint="eastAsia"/>
          <w:sz w:val="24"/>
          <w:szCs w:val="24"/>
        </w:rPr>
        <w:t>、维护、维修的安全责任由</w:t>
      </w:r>
      <w:r w:rsidR="001B6B59">
        <w:rPr>
          <w:rFonts w:ascii="仿宋" w:eastAsia="仿宋" w:hAnsi="仿宋" w:hint="eastAsia"/>
          <w:sz w:val="24"/>
          <w:szCs w:val="24"/>
        </w:rPr>
        <w:t>供应商</w:t>
      </w:r>
      <w:r w:rsidR="00067615">
        <w:rPr>
          <w:rFonts w:ascii="仿宋" w:eastAsia="仿宋" w:hAnsi="仿宋" w:hint="eastAsia"/>
          <w:sz w:val="24"/>
          <w:szCs w:val="24"/>
        </w:rPr>
        <w:t>全部承担。</w:t>
      </w:r>
    </w:p>
    <w:p w:rsidR="00881108" w:rsidRPr="001B6B59" w:rsidRDefault="00EC5CE4" w:rsidP="007C04BE">
      <w:pPr>
        <w:spacing w:line="280" w:lineRule="exact"/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1B6B59">
        <w:rPr>
          <w:rFonts w:ascii="仿宋" w:eastAsia="仿宋" w:hAnsi="仿宋" w:hint="eastAsia"/>
          <w:b/>
          <w:sz w:val="24"/>
          <w:szCs w:val="24"/>
        </w:rPr>
        <w:t>三</w:t>
      </w:r>
      <w:r w:rsidR="00881108" w:rsidRPr="001B6B59">
        <w:rPr>
          <w:rFonts w:ascii="仿宋" w:eastAsia="仿宋" w:hAnsi="仿宋" w:hint="eastAsia"/>
          <w:b/>
          <w:sz w:val="24"/>
          <w:szCs w:val="24"/>
        </w:rPr>
        <w:t>、定价方式</w:t>
      </w:r>
    </w:p>
    <w:p w:rsidR="00881108" w:rsidRPr="007E0AAD" w:rsidRDefault="00881108" w:rsidP="007C04BE">
      <w:pPr>
        <w:spacing w:line="2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7E0AAD">
        <w:rPr>
          <w:rFonts w:ascii="仿宋" w:eastAsia="仿宋" w:hAnsi="仿宋" w:hint="eastAsia"/>
          <w:sz w:val="24"/>
          <w:szCs w:val="24"/>
        </w:rPr>
        <w:t>1.空调报价（单价）包含：空调</w:t>
      </w:r>
      <w:r w:rsidR="001B6B59">
        <w:rPr>
          <w:rFonts w:ascii="仿宋" w:eastAsia="仿宋" w:hAnsi="仿宋" w:hint="eastAsia"/>
          <w:sz w:val="24"/>
          <w:szCs w:val="24"/>
        </w:rPr>
        <w:t>货物费</w:t>
      </w:r>
      <w:r w:rsidRPr="007E0AAD">
        <w:rPr>
          <w:rFonts w:ascii="仿宋" w:eastAsia="仿宋" w:hAnsi="仿宋" w:hint="eastAsia"/>
          <w:sz w:val="24"/>
          <w:szCs w:val="24"/>
        </w:rPr>
        <w:t>、配送费、安装费、人工费、辅材费（空调制造商规定的免费范围内）、售后维保费、</w:t>
      </w:r>
      <w:r w:rsidR="001B6B59" w:rsidRPr="007E0AAD">
        <w:rPr>
          <w:rFonts w:ascii="仿宋" w:eastAsia="仿宋" w:hAnsi="仿宋" w:hint="eastAsia"/>
          <w:sz w:val="24"/>
          <w:szCs w:val="24"/>
        </w:rPr>
        <w:t>保险费、</w:t>
      </w:r>
      <w:r w:rsidRPr="007E0AAD">
        <w:rPr>
          <w:rFonts w:ascii="仿宋" w:eastAsia="仿宋" w:hAnsi="仿宋" w:hint="eastAsia"/>
          <w:sz w:val="24"/>
          <w:szCs w:val="24"/>
        </w:rPr>
        <w:t>增值税税费。</w:t>
      </w:r>
    </w:p>
    <w:p w:rsidR="00881108" w:rsidRPr="007E0AAD" w:rsidRDefault="00881108" w:rsidP="007C04BE">
      <w:pPr>
        <w:spacing w:line="2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7E0AAD">
        <w:rPr>
          <w:rFonts w:ascii="仿宋" w:eastAsia="仿宋" w:hAnsi="仿宋" w:hint="eastAsia"/>
          <w:sz w:val="24"/>
          <w:szCs w:val="24"/>
        </w:rPr>
        <w:t>2.供应商报价（单价）不得高于提供给二级代理商的供应价，供应商报价后，由采购人与供应</w:t>
      </w:r>
      <w:proofErr w:type="gramStart"/>
      <w:r w:rsidRPr="007E0AAD">
        <w:rPr>
          <w:rFonts w:ascii="仿宋" w:eastAsia="仿宋" w:hAnsi="仿宋" w:hint="eastAsia"/>
          <w:sz w:val="24"/>
          <w:szCs w:val="24"/>
        </w:rPr>
        <w:t>商谈判</w:t>
      </w:r>
      <w:proofErr w:type="gramEnd"/>
      <w:r w:rsidRPr="007E0AAD">
        <w:rPr>
          <w:rFonts w:ascii="仿宋" w:eastAsia="仿宋" w:hAnsi="仿宋" w:hint="eastAsia"/>
          <w:sz w:val="24"/>
          <w:szCs w:val="24"/>
        </w:rPr>
        <w:t>确定。</w:t>
      </w:r>
    </w:p>
    <w:p w:rsidR="00881108" w:rsidRPr="007E0AAD" w:rsidRDefault="00881108" w:rsidP="007C04BE">
      <w:pPr>
        <w:spacing w:line="2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7E0AAD">
        <w:rPr>
          <w:rFonts w:ascii="仿宋" w:eastAsia="仿宋" w:hAnsi="仿宋" w:hint="eastAsia"/>
          <w:sz w:val="24"/>
          <w:szCs w:val="24"/>
        </w:rPr>
        <w:t>3.辅材费：空调制造商规定的免费范围外的辅材费（铜管、</w:t>
      </w:r>
      <w:r w:rsidR="00A50502">
        <w:rPr>
          <w:rFonts w:ascii="仿宋" w:eastAsia="仿宋" w:hAnsi="仿宋" w:hint="eastAsia"/>
          <w:sz w:val="24"/>
          <w:szCs w:val="24"/>
        </w:rPr>
        <w:t>排</w:t>
      </w:r>
      <w:r w:rsidRPr="007E0AAD">
        <w:rPr>
          <w:rFonts w:ascii="仿宋" w:eastAsia="仿宋" w:hAnsi="仿宋" w:hint="eastAsia"/>
          <w:sz w:val="24"/>
          <w:szCs w:val="24"/>
        </w:rPr>
        <w:t>水管、保温管、</w:t>
      </w:r>
      <w:r w:rsidR="001B6B59">
        <w:rPr>
          <w:rFonts w:ascii="仿宋" w:eastAsia="仿宋" w:hAnsi="仿宋" w:hint="eastAsia"/>
          <w:sz w:val="24"/>
          <w:szCs w:val="24"/>
        </w:rPr>
        <w:t>制冷液、</w:t>
      </w:r>
      <w:r w:rsidRPr="007E0AAD">
        <w:rPr>
          <w:rFonts w:ascii="仿宋" w:eastAsia="仿宋" w:hAnsi="仿宋" w:hint="eastAsia"/>
          <w:sz w:val="24"/>
          <w:szCs w:val="24"/>
        </w:rPr>
        <w:t>外机挂架等），供应商报价后，由采购人与供应</w:t>
      </w:r>
      <w:proofErr w:type="gramStart"/>
      <w:r w:rsidRPr="007E0AAD">
        <w:rPr>
          <w:rFonts w:ascii="仿宋" w:eastAsia="仿宋" w:hAnsi="仿宋" w:hint="eastAsia"/>
          <w:sz w:val="24"/>
          <w:szCs w:val="24"/>
        </w:rPr>
        <w:t>商谈判</w:t>
      </w:r>
      <w:proofErr w:type="gramEnd"/>
      <w:r w:rsidRPr="007E0AAD">
        <w:rPr>
          <w:rFonts w:ascii="仿宋" w:eastAsia="仿宋" w:hAnsi="仿宋" w:hint="eastAsia"/>
          <w:sz w:val="24"/>
          <w:szCs w:val="24"/>
        </w:rPr>
        <w:t>确定。</w:t>
      </w:r>
    </w:p>
    <w:p w:rsidR="00881108" w:rsidRPr="007E0AAD" w:rsidRDefault="00881108" w:rsidP="007C04BE">
      <w:pPr>
        <w:spacing w:line="2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7E0AAD">
        <w:rPr>
          <w:rFonts w:ascii="仿宋" w:eastAsia="仿宋" w:hAnsi="仿宋" w:hint="eastAsia"/>
          <w:sz w:val="24"/>
          <w:szCs w:val="24"/>
        </w:rPr>
        <w:t>4.多联式中央空调</w:t>
      </w:r>
      <w:r w:rsidR="001B6B59">
        <w:rPr>
          <w:rFonts w:ascii="仿宋" w:eastAsia="仿宋" w:hAnsi="仿宋" w:hint="eastAsia"/>
          <w:sz w:val="24"/>
          <w:szCs w:val="24"/>
        </w:rPr>
        <w:t>采购价和</w:t>
      </w:r>
      <w:r w:rsidR="00747F49">
        <w:rPr>
          <w:rFonts w:ascii="仿宋" w:eastAsia="仿宋" w:hAnsi="仿宋" w:hint="eastAsia"/>
          <w:sz w:val="24"/>
          <w:szCs w:val="24"/>
        </w:rPr>
        <w:t>辅材费、</w:t>
      </w:r>
      <w:r w:rsidRPr="007E0AAD">
        <w:rPr>
          <w:rFonts w:ascii="仿宋" w:eastAsia="仿宋" w:hAnsi="仿宋" w:hint="eastAsia"/>
          <w:sz w:val="24"/>
          <w:szCs w:val="24"/>
        </w:rPr>
        <w:t>安装费</w:t>
      </w:r>
      <w:r w:rsidR="001B6B59">
        <w:rPr>
          <w:rFonts w:ascii="仿宋" w:eastAsia="仿宋" w:hAnsi="仿宋" w:hint="eastAsia"/>
          <w:sz w:val="24"/>
          <w:szCs w:val="24"/>
        </w:rPr>
        <w:t>等</w:t>
      </w:r>
      <w:r w:rsidRPr="007E0AAD">
        <w:rPr>
          <w:rFonts w:ascii="仿宋" w:eastAsia="仿宋" w:hAnsi="仿宋" w:hint="eastAsia"/>
          <w:sz w:val="24"/>
          <w:szCs w:val="24"/>
        </w:rPr>
        <w:t>根据采购人项目需求，由采购人与供应商另行谈判确定。</w:t>
      </w:r>
    </w:p>
    <w:p w:rsidR="00881108" w:rsidRDefault="00881108" w:rsidP="007C04BE">
      <w:pPr>
        <w:spacing w:line="2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7E0AAD">
        <w:rPr>
          <w:rFonts w:ascii="仿宋" w:eastAsia="仿宋" w:hAnsi="仿宋" w:hint="eastAsia"/>
          <w:sz w:val="24"/>
          <w:szCs w:val="24"/>
        </w:rPr>
        <w:t>5.因空调制造商供货价格调价或辅材市场价格发生重大波动，</w:t>
      </w:r>
      <w:r w:rsidR="00747F49">
        <w:rPr>
          <w:rFonts w:ascii="仿宋" w:eastAsia="仿宋" w:hAnsi="仿宋" w:hint="eastAsia"/>
          <w:sz w:val="24"/>
          <w:szCs w:val="24"/>
        </w:rPr>
        <w:t>由</w:t>
      </w:r>
      <w:r w:rsidRPr="007E0AAD">
        <w:rPr>
          <w:rFonts w:ascii="仿宋" w:eastAsia="仿宋" w:hAnsi="仿宋" w:hint="eastAsia"/>
          <w:sz w:val="24"/>
          <w:szCs w:val="24"/>
        </w:rPr>
        <w:t>采购人与供应商重新确定供货价格。供应商应提供调价证明材料和调价申请。</w:t>
      </w:r>
    </w:p>
    <w:p w:rsidR="008A4824" w:rsidRPr="001B6B59" w:rsidRDefault="008A4824" w:rsidP="007C04BE">
      <w:pPr>
        <w:spacing w:line="280" w:lineRule="exact"/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1B6B59">
        <w:rPr>
          <w:rFonts w:ascii="仿宋" w:eastAsia="仿宋" w:hAnsi="仿宋" w:hint="eastAsia"/>
          <w:b/>
          <w:sz w:val="24"/>
          <w:szCs w:val="24"/>
        </w:rPr>
        <w:t>四、结算方式</w:t>
      </w:r>
    </w:p>
    <w:p w:rsidR="008A4824" w:rsidRDefault="008A4824" w:rsidP="007C04BE">
      <w:pPr>
        <w:spacing w:line="2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1.零星供货：空调安装验收完毕后按月结算，每月25日为结算日，双方对货款核对无异后，供应商开具增值税发票，采购人在15个工作日内支付货款。</w:t>
      </w:r>
    </w:p>
    <w:p w:rsidR="008A4824" w:rsidRPr="008A4824" w:rsidRDefault="008A4824" w:rsidP="007C04BE">
      <w:pPr>
        <w:spacing w:line="2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2.批量供货：空调安装验收完毕后按批次结算，双方对货款核对无异后，供应商开具增值税发票，采购人在15个工作日内支付货款。</w:t>
      </w:r>
    </w:p>
    <w:p w:rsidR="00881108" w:rsidRPr="001B6B59" w:rsidRDefault="008A4824" w:rsidP="007C04BE">
      <w:pPr>
        <w:spacing w:line="280" w:lineRule="exact"/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1B6B59">
        <w:rPr>
          <w:rFonts w:ascii="仿宋" w:eastAsia="仿宋" w:hAnsi="仿宋" w:hint="eastAsia"/>
          <w:b/>
          <w:sz w:val="24"/>
          <w:szCs w:val="24"/>
        </w:rPr>
        <w:t>五</w:t>
      </w:r>
      <w:r w:rsidR="00881108" w:rsidRPr="001B6B59">
        <w:rPr>
          <w:rFonts w:ascii="仿宋" w:eastAsia="仿宋" w:hAnsi="仿宋" w:hint="eastAsia"/>
          <w:b/>
          <w:sz w:val="24"/>
          <w:szCs w:val="24"/>
        </w:rPr>
        <w:t>、投标文件要求</w:t>
      </w:r>
    </w:p>
    <w:p w:rsidR="00881108" w:rsidRDefault="00881108" w:rsidP="007C04BE">
      <w:pPr>
        <w:spacing w:line="28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投标人的投标文件中应包含以下内容</w:t>
      </w:r>
      <w:r>
        <w:rPr>
          <w:rFonts w:ascii="仿宋" w:eastAsia="仿宋" w:hAnsi="仿宋" w:hint="eastAsia"/>
          <w:sz w:val="24"/>
        </w:rPr>
        <w:t>（</w:t>
      </w:r>
      <w:r>
        <w:rPr>
          <w:rFonts w:ascii="仿宋" w:eastAsia="仿宋" w:hAnsi="仿宋" w:hint="eastAsia"/>
          <w:color w:val="000000" w:themeColor="text1"/>
          <w:sz w:val="24"/>
        </w:rPr>
        <w:t>投标文件密封，一式两份，一正一副，胶装成册。所有证件均须真实、有效，复印件均须加盖公章，缺少以下任意一项内容即作无效标处理</w:t>
      </w:r>
      <w:r>
        <w:rPr>
          <w:rFonts w:ascii="仿宋" w:eastAsia="仿宋" w:hAnsi="仿宋" w:hint="eastAsia"/>
          <w:sz w:val="24"/>
        </w:rPr>
        <w:t>）</w:t>
      </w:r>
      <w:r>
        <w:rPr>
          <w:rFonts w:ascii="仿宋" w:eastAsia="仿宋" w:hAnsi="仿宋" w:hint="eastAsia"/>
          <w:sz w:val="24"/>
          <w:szCs w:val="24"/>
        </w:rPr>
        <w:t>：</w:t>
      </w:r>
    </w:p>
    <w:p w:rsidR="00626C8F" w:rsidRPr="000A71FD" w:rsidRDefault="00881108" w:rsidP="007C04BE">
      <w:pPr>
        <w:spacing w:line="28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1.投标报价清单</w:t>
      </w:r>
      <w:r w:rsidR="000A71FD">
        <w:rPr>
          <w:rFonts w:ascii="仿宋" w:eastAsia="仿宋" w:hAnsi="仿宋" w:hint="eastAsia"/>
          <w:sz w:val="24"/>
          <w:szCs w:val="24"/>
        </w:rPr>
        <w:t>：（1）</w:t>
      </w:r>
      <w:r w:rsidR="00747F49">
        <w:rPr>
          <w:rFonts w:ascii="仿宋" w:eastAsia="仿宋" w:hAnsi="仿宋" w:hint="eastAsia"/>
          <w:sz w:val="24"/>
          <w:szCs w:val="24"/>
        </w:rPr>
        <w:t>分体机</w:t>
      </w:r>
      <w:r w:rsidR="000A71FD">
        <w:rPr>
          <w:rFonts w:ascii="仿宋" w:eastAsia="仿宋" w:hAnsi="仿宋" w:hint="eastAsia"/>
          <w:sz w:val="24"/>
          <w:szCs w:val="24"/>
        </w:rPr>
        <w:t>报价（单价）：</w:t>
      </w:r>
      <w:r>
        <w:rPr>
          <w:rFonts w:ascii="仿宋" w:eastAsia="仿宋" w:hAnsi="仿宋" w:hint="eastAsia"/>
          <w:sz w:val="24"/>
          <w:szCs w:val="24"/>
        </w:rPr>
        <w:t>含</w:t>
      </w:r>
      <w:r w:rsidR="00626C8F" w:rsidRPr="007E0AAD">
        <w:rPr>
          <w:rFonts w:ascii="仿宋" w:eastAsia="仿宋" w:hAnsi="仿宋" w:hint="eastAsia"/>
          <w:sz w:val="24"/>
          <w:szCs w:val="24"/>
        </w:rPr>
        <w:t>空调</w:t>
      </w:r>
      <w:r w:rsidR="001B6B59">
        <w:rPr>
          <w:rFonts w:ascii="仿宋" w:eastAsia="仿宋" w:hAnsi="仿宋" w:hint="eastAsia"/>
          <w:sz w:val="24"/>
          <w:szCs w:val="24"/>
        </w:rPr>
        <w:t>货物费</w:t>
      </w:r>
      <w:r w:rsidR="00626C8F" w:rsidRPr="007E0AAD">
        <w:rPr>
          <w:rFonts w:ascii="仿宋" w:eastAsia="仿宋" w:hAnsi="仿宋" w:hint="eastAsia"/>
          <w:sz w:val="24"/>
          <w:szCs w:val="24"/>
        </w:rPr>
        <w:t>、配送费、安装费、人工费、辅材费（空调制造商规定的免费范围内）、售后维保费、</w:t>
      </w:r>
      <w:r w:rsidR="001B6B59" w:rsidRPr="007E0AAD">
        <w:rPr>
          <w:rFonts w:ascii="仿宋" w:eastAsia="仿宋" w:hAnsi="仿宋" w:hint="eastAsia"/>
          <w:sz w:val="24"/>
          <w:szCs w:val="24"/>
        </w:rPr>
        <w:t>保险费、</w:t>
      </w:r>
      <w:r w:rsidR="00626C8F" w:rsidRPr="007E0AAD">
        <w:rPr>
          <w:rFonts w:ascii="仿宋" w:eastAsia="仿宋" w:hAnsi="仿宋" w:hint="eastAsia"/>
          <w:sz w:val="24"/>
          <w:szCs w:val="24"/>
        </w:rPr>
        <w:t>增值税税费</w:t>
      </w:r>
      <w:r>
        <w:rPr>
          <w:rFonts w:ascii="仿宋" w:eastAsia="仿宋" w:hAnsi="仿宋" w:hint="eastAsia"/>
          <w:sz w:val="24"/>
          <w:szCs w:val="24"/>
        </w:rPr>
        <w:t>等所涉及本项目的一切费用。</w:t>
      </w:r>
      <w:r w:rsidR="000A71FD">
        <w:rPr>
          <w:rFonts w:ascii="仿宋" w:eastAsia="仿宋" w:hAnsi="仿宋" w:hint="eastAsia"/>
          <w:sz w:val="24"/>
          <w:szCs w:val="24"/>
        </w:rPr>
        <w:t>（2）</w:t>
      </w:r>
      <w:r w:rsidR="00747F49">
        <w:rPr>
          <w:rFonts w:ascii="仿宋" w:eastAsia="仿宋" w:hAnsi="仿宋" w:hint="eastAsia"/>
          <w:sz w:val="24"/>
          <w:szCs w:val="24"/>
        </w:rPr>
        <w:t>分体机</w:t>
      </w:r>
      <w:r w:rsidR="000A71FD">
        <w:rPr>
          <w:rFonts w:ascii="仿宋" w:eastAsia="仿宋" w:hAnsi="仿宋" w:hint="eastAsia"/>
          <w:sz w:val="24"/>
          <w:szCs w:val="24"/>
        </w:rPr>
        <w:t>辅材报价（单价）：</w:t>
      </w:r>
      <w:r w:rsidR="000A71FD" w:rsidRPr="007E0AAD">
        <w:rPr>
          <w:rFonts w:ascii="仿宋" w:eastAsia="仿宋" w:hAnsi="仿宋" w:hint="eastAsia"/>
          <w:sz w:val="24"/>
          <w:szCs w:val="24"/>
        </w:rPr>
        <w:t>空调制</w:t>
      </w:r>
      <w:r w:rsidR="000A71FD" w:rsidRPr="007E0AAD">
        <w:rPr>
          <w:rFonts w:ascii="仿宋" w:eastAsia="仿宋" w:hAnsi="仿宋" w:hint="eastAsia"/>
          <w:sz w:val="24"/>
          <w:szCs w:val="24"/>
        </w:rPr>
        <w:lastRenderedPageBreak/>
        <w:t>造商规定的免费范围外的辅材费（铜管、</w:t>
      </w:r>
      <w:r w:rsidR="00747F49">
        <w:rPr>
          <w:rFonts w:ascii="仿宋" w:eastAsia="仿宋" w:hAnsi="仿宋" w:hint="eastAsia"/>
          <w:sz w:val="24"/>
          <w:szCs w:val="24"/>
        </w:rPr>
        <w:t>排</w:t>
      </w:r>
      <w:r w:rsidR="000A71FD" w:rsidRPr="007E0AAD">
        <w:rPr>
          <w:rFonts w:ascii="仿宋" w:eastAsia="仿宋" w:hAnsi="仿宋" w:hint="eastAsia"/>
          <w:sz w:val="24"/>
          <w:szCs w:val="24"/>
        </w:rPr>
        <w:t>水管、保温管、</w:t>
      </w:r>
      <w:r w:rsidR="00747F49">
        <w:rPr>
          <w:rFonts w:ascii="仿宋" w:eastAsia="仿宋" w:hAnsi="仿宋" w:hint="eastAsia"/>
          <w:sz w:val="24"/>
          <w:szCs w:val="24"/>
        </w:rPr>
        <w:t>制冷液、</w:t>
      </w:r>
      <w:r w:rsidR="000A71FD" w:rsidRPr="007E0AAD">
        <w:rPr>
          <w:rFonts w:ascii="仿宋" w:eastAsia="仿宋" w:hAnsi="仿宋" w:hint="eastAsia"/>
          <w:sz w:val="24"/>
          <w:szCs w:val="24"/>
        </w:rPr>
        <w:t>外机挂架等）</w:t>
      </w:r>
      <w:r w:rsidR="000A71FD">
        <w:rPr>
          <w:rFonts w:ascii="仿宋" w:eastAsia="仿宋" w:hAnsi="仿宋" w:hint="eastAsia"/>
          <w:sz w:val="24"/>
          <w:szCs w:val="24"/>
        </w:rPr>
        <w:t>。</w:t>
      </w:r>
      <w:r w:rsidR="00626C8F">
        <w:rPr>
          <w:rFonts w:ascii="仿宋" w:eastAsia="仿宋" w:hAnsi="仿宋" w:hint="eastAsia"/>
          <w:sz w:val="24"/>
          <w:szCs w:val="24"/>
        </w:rPr>
        <w:t>投标</w:t>
      </w:r>
      <w:r>
        <w:rPr>
          <w:rFonts w:ascii="仿宋" w:eastAsia="仿宋" w:hAnsi="仿宋" w:hint="eastAsia"/>
          <w:sz w:val="24"/>
          <w:szCs w:val="24"/>
        </w:rPr>
        <w:t>报价以人民币计</w:t>
      </w:r>
      <w:r w:rsidR="00DE6F1E">
        <w:rPr>
          <w:rFonts w:ascii="仿宋" w:eastAsia="仿宋" w:hAnsi="仿宋" w:hint="eastAsia"/>
          <w:sz w:val="24"/>
          <w:szCs w:val="24"/>
        </w:rPr>
        <w:t>；</w:t>
      </w:r>
    </w:p>
    <w:p w:rsidR="00881108" w:rsidRDefault="00626C8F" w:rsidP="007C04BE">
      <w:pPr>
        <w:spacing w:line="28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</w:t>
      </w:r>
      <w:r w:rsidR="00881108">
        <w:rPr>
          <w:rFonts w:ascii="仿宋" w:eastAsia="仿宋" w:hAnsi="仿宋" w:hint="eastAsia"/>
          <w:sz w:val="24"/>
        </w:rPr>
        <w:t>.有效的营业执照副本复印件；</w:t>
      </w:r>
    </w:p>
    <w:p w:rsidR="00881108" w:rsidRDefault="00626C8F" w:rsidP="007C04BE">
      <w:pPr>
        <w:spacing w:line="28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仿宋_GB2312" w:hint="eastAsia"/>
          <w:color w:val="000000"/>
          <w:sz w:val="24"/>
        </w:rPr>
        <w:t>3</w:t>
      </w:r>
      <w:r w:rsidR="00881108">
        <w:rPr>
          <w:rFonts w:ascii="仿宋" w:eastAsia="仿宋" w:hAnsi="仿宋" w:cs="仿宋_GB2312" w:hint="eastAsia"/>
          <w:color w:val="000000"/>
          <w:sz w:val="24"/>
        </w:rPr>
        <w:t>.投标人开户银行、户名、账号</w:t>
      </w:r>
      <w:r w:rsidR="00DE6F1E">
        <w:rPr>
          <w:rFonts w:ascii="仿宋" w:eastAsia="仿宋" w:hAnsi="仿宋" w:cs="仿宋_GB2312" w:hint="eastAsia"/>
          <w:color w:val="000000"/>
          <w:sz w:val="24"/>
        </w:rPr>
        <w:t>；</w:t>
      </w:r>
    </w:p>
    <w:p w:rsidR="00881108" w:rsidRDefault="00626C8F" w:rsidP="007C04BE">
      <w:pPr>
        <w:spacing w:line="28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</w:t>
      </w:r>
      <w:r w:rsidR="00881108">
        <w:rPr>
          <w:rFonts w:ascii="仿宋" w:eastAsia="仿宋" w:hAnsi="仿宋" w:hint="eastAsia"/>
          <w:sz w:val="24"/>
          <w:szCs w:val="24"/>
        </w:rPr>
        <w:t>.投标代表身份证复印件；如非法定代表人投标，另提供法定代表人授权委托书原件、法定代表人身份证复印件；</w:t>
      </w:r>
    </w:p>
    <w:p w:rsidR="00DE6F1E" w:rsidRPr="007E0AAD" w:rsidRDefault="00DE6F1E" w:rsidP="007C04BE">
      <w:pPr>
        <w:spacing w:line="2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5.</w:t>
      </w:r>
      <w:r w:rsidRPr="007E0AAD">
        <w:rPr>
          <w:rFonts w:ascii="仿宋" w:eastAsia="仿宋" w:hAnsi="仿宋" w:hint="eastAsia"/>
          <w:sz w:val="24"/>
          <w:szCs w:val="24"/>
        </w:rPr>
        <w:t>空调制造商</w:t>
      </w:r>
      <w:r w:rsidR="00747F49">
        <w:rPr>
          <w:rFonts w:ascii="仿宋" w:eastAsia="仿宋" w:hAnsi="仿宋" w:hint="eastAsia"/>
          <w:sz w:val="24"/>
          <w:szCs w:val="24"/>
        </w:rPr>
        <w:t>（或空调制造商授权单位）</w:t>
      </w:r>
      <w:r w:rsidRPr="007E0AAD">
        <w:rPr>
          <w:rFonts w:ascii="仿宋" w:eastAsia="仿宋" w:hAnsi="仿宋" w:hint="eastAsia"/>
          <w:sz w:val="24"/>
          <w:szCs w:val="24"/>
        </w:rPr>
        <w:t>授予的</w:t>
      </w:r>
      <w:r w:rsidR="0040151D" w:rsidRPr="007E0AAD">
        <w:rPr>
          <w:rFonts w:ascii="仿宋" w:eastAsia="仿宋" w:hAnsi="仿宋" w:hint="eastAsia"/>
          <w:sz w:val="24"/>
          <w:szCs w:val="24"/>
        </w:rPr>
        <w:t>湖州</w:t>
      </w:r>
      <w:r w:rsidR="0040151D">
        <w:rPr>
          <w:rFonts w:ascii="仿宋" w:eastAsia="仿宋" w:hAnsi="仿宋" w:hint="eastAsia"/>
          <w:sz w:val="24"/>
          <w:szCs w:val="24"/>
        </w:rPr>
        <w:t>市吴兴区</w:t>
      </w:r>
      <w:r w:rsidRPr="007E0AAD">
        <w:rPr>
          <w:rFonts w:ascii="仿宋" w:eastAsia="仿宋" w:hAnsi="仿宋" w:hint="eastAsia"/>
          <w:sz w:val="24"/>
          <w:szCs w:val="24"/>
        </w:rPr>
        <w:t>一级代理商授权书（或授权合同）</w:t>
      </w:r>
      <w:r>
        <w:rPr>
          <w:rFonts w:ascii="仿宋" w:eastAsia="仿宋" w:hAnsi="仿宋" w:hint="eastAsia"/>
          <w:sz w:val="24"/>
          <w:szCs w:val="24"/>
        </w:rPr>
        <w:t>复印件；多联式中央空调可以是</w:t>
      </w:r>
      <w:r w:rsidRPr="007E0AAD">
        <w:rPr>
          <w:rFonts w:ascii="仿宋" w:eastAsia="仿宋" w:hAnsi="仿宋" w:hint="eastAsia"/>
          <w:sz w:val="24"/>
          <w:szCs w:val="24"/>
        </w:rPr>
        <w:t>空调制造商</w:t>
      </w:r>
      <w:r w:rsidR="00747F49">
        <w:rPr>
          <w:rFonts w:ascii="仿宋" w:eastAsia="仿宋" w:hAnsi="仿宋" w:hint="eastAsia"/>
          <w:sz w:val="24"/>
          <w:szCs w:val="24"/>
        </w:rPr>
        <w:t>（或空调制造商授权单位）</w:t>
      </w:r>
      <w:r w:rsidRPr="007E0AAD">
        <w:rPr>
          <w:rFonts w:ascii="仿宋" w:eastAsia="仿宋" w:hAnsi="仿宋" w:hint="eastAsia"/>
          <w:sz w:val="24"/>
          <w:szCs w:val="24"/>
        </w:rPr>
        <w:t>授予的</w:t>
      </w:r>
      <w:r>
        <w:rPr>
          <w:rFonts w:ascii="仿宋" w:eastAsia="仿宋" w:hAnsi="仿宋" w:hint="eastAsia"/>
          <w:sz w:val="24"/>
          <w:szCs w:val="24"/>
        </w:rPr>
        <w:t>直营销售商</w:t>
      </w:r>
      <w:r w:rsidR="00747F49">
        <w:rPr>
          <w:rFonts w:ascii="仿宋" w:eastAsia="仿宋" w:hAnsi="仿宋" w:hint="eastAsia"/>
          <w:sz w:val="24"/>
          <w:szCs w:val="24"/>
        </w:rPr>
        <w:t>授权书</w:t>
      </w:r>
      <w:r>
        <w:rPr>
          <w:rFonts w:ascii="仿宋" w:eastAsia="仿宋" w:hAnsi="仿宋" w:hint="eastAsia"/>
          <w:sz w:val="24"/>
          <w:szCs w:val="24"/>
        </w:rPr>
        <w:t>（或授权合同）复印件</w:t>
      </w:r>
      <w:r w:rsidR="00747F49">
        <w:rPr>
          <w:rFonts w:ascii="仿宋" w:eastAsia="仿宋" w:hAnsi="仿宋" w:hint="eastAsia"/>
          <w:sz w:val="24"/>
          <w:szCs w:val="24"/>
        </w:rPr>
        <w:t>。</w:t>
      </w:r>
      <w:r w:rsidR="0040151D">
        <w:rPr>
          <w:rFonts w:ascii="仿宋" w:eastAsia="仿宋" w:hAnsi="仿宋" w:hint="eastAsia"/>
          <w:sz w:val="24"/>
          <w:szCs w:val="24"/>
        </w:rPr>
        <w:t>如是空调制造商授权单位授权书（或授权合同），需提供空调制造商给授权单位的授权书（或授权合同复印件）。</w:t>
      </w:r>
    </w:p>
    <w:p w:rsidR="00DE6F1E" w:rsidRDefault="00DE6F1E" w:rsidP="007C04BE">
      <w:pPr>
        <w:spacing w:line="28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6.投标空调制造商产品样本（</w:t>
      </w:r>
      <w:r w:rsidR="0040151D">
        <w:rPr>
          <w:rFonts w:ascii="仿宋" w:eastAsia="仿宋" w:hAnsi="仿宋" w:hint="eastAsia"/>
          <w:sz w:val="24"/>
          <w:szCs w:val="24"/>
        </w:rPr>
        <w:t>品牌、</w:t>
      </w:r>
      <w:r>
        <w:rPr>
          <w:rFonts w:ascii="仿宋" w:eastAsia="仿宋" w:hAnsi="仿宋" w:hint="eastAsia"/>
          <w:sz w:val="24"/>
          <w:szCs w:val="24"/>
        </w:rPr>
        <w:t>型号、规格、技术参数）原件。</w:t>
      </w:r>
    </w:p>
    <w:p w:rsidR="00DE6F1E" w:rsidRPr="00DE6F1E" w:rsidRDefault="00DE6F1E" w:rsidP="007C04BE">
      <w:pPr>
        <w:spacing w:line="28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7.投标人产品保修承诺。</w:t>
      </w:r>
    </w:p>
    <w:p w:rsidR="00881108" w:rsidRDefault="00DE6F1E" w:rsidP="007C04BE">
      <w:pPr>
        <w:spacing w:line="28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8</w:t>
      </w:r>
      <w:r w:rsidR="00881108">
        <w:rPr>
          <w:rFonts w:ascii="仿宋" w:eastAsia="仿宋" w:hAnsi="仿宋" w:hint="eastAsia"/>
          <w:sz w:val="24"/>
          <w:szCs w:val="24"/>
        </w:rPr>
        <w:t>.投标人</w:t>
      </w:r>
      <w:r>
        <w:rPr>
          <w:rFonts w:ascii="仿宋" w:eastAsia="仿宋" w:hAnsi="仿宋" w:hint="eastAsia"/>
          <w:sz w:val="24"/>
          <w:szCs w:val="24"/>
        </w:rPr>
        <w:t>服务范围、服务标准、服务响应、服务质量</w:t>
      </w:r>
      <w:r w:rsidR="00881108">
        <w:rPr>
          <w:rFonts w:ascii="仿宋" w:eastAsia="仿宋" w:hAnsi="仿宋" w:hint="eastAsia"/>
          <w:sz w:val="24"/>
          <w:szCs w:val="24"/>
        </w:rPr>
        <w:t>承诺</w:t>
      </w:r>
      <w:r w:rsidR="00067615">
        <w:rPr>
          <w:rFonts w:ascii="仿宋" w:eastAsia="仿宋" w:hAnsi="仿宋" w:hint="eastAsia"/>
          <w:bCs/>
          <w:color w:val="000000"/>
          <w:sz w:val="24"/>
        </w:rPr>
        <w:t>。</w:t>
      </w:r>
    </w:p>
    <w:p w:rsidR="00881108" w:rsidRDefault="00DE6F1E" w:rsidP="007C04BE">
      <w:pPr>
        <w:spacing w:line="28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9</w:t>
      </w:r>
      <w:r w:rsidR="00881108">
        <w:rPr>
          <w:rFonts w:ascii="仿宋" w:eastAsia="仿宋" w:hAnsi="仿宋" w:hint="eastAsia"/>
          <w:sz w:val="24"/>
          <w:szCs w:val="24"/>
        </w:rPr>
        <w:t>.投标人</w:t>
      </w:r>
      <w:r>
        <w:rPr>
          <w:rFonts w:ascii="仿宋" w:eastAsia="仿宋" w:hAnsi="仿宋" w:hint="eastAsia"/>
          <w:sz w:val="24"/>
          <w:szCs w:val="24"/>
        </w:rPr>
        <w:t>安全施工承诺</w:t>
      </w:r>
      <w:r w:rsidR="00067615">
        <w:rPr>
          <w:rFonts w:ascii="仿宋" w:eastAsia="仿宋" w:hAnsi="仿宋" w:hint="eastAsia"/>
          <w:sz w:val="24"/>
          <w:szCs w:val="24"/>
        </w:rPr>
        <w:t>。</w:t>
      </w:r>
    </w:p>
    <w:p w:rsidR="00881108" w:rsidRDefault="00067615" w:rsidP="007C04BE">
      <w:pPr>
        <w:spacing w:line="28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10</w:t>
      </w:r>
      <w:r w:rsidR="00881108">
        <w:rPr>
          <w:rFonts w:ascii="仿宋" w:eastAsia="仿宋" w:hAnsi="仿宋" w:hint="eastAsia"/>
          <w:sz w:val="24"/>
          <w:szCs w:val="24"/>
        </w:rPr>
        <w:t>.投标人</w:t>
      </w:r>
      <w:r>
        <w:rPr>
          <w:rFonts w:ascii="仿宋" w:eastAsia="仿宋" w:hAnsi="仿宋" w:hint="eastAsia"/>
          <w:sz w:val="24"/>
          <w:szCs w:val="24"/>
        </w:rPr>
        <w:t>销售服务</w:t>
      </w:r>
      <w:r w:rsidR="00881108">
        <w:rPr>
          <w:rFonts w:ascii="仿宋" w:eastAsia="仿宋" w:hAnsi="仿宋" w:hint="eastAsia"/>
          <w:sz w:val="24"/>
          <w:szCs w:val="24"/>
        </w:rPr>
        <w:t>团队名单</w:t>
      </w:r>
      <w:r>
        <w:rPr>
          <w:rFonts w:ascii="仿宋" w:eastAsia="仿宋" w:hAnsi="仿宋" w:hint="eastAsia"/>
          <w:sz w:val="24"/>
          <w:szCs w:val="24"/>
        </w:rPr>
        <w:t>及联系方式。</w:t>
      </w:r>
    </w:p>
    <w:p w:rsidR="00881108" w:rsidRDefault="00881108" w:rsidP="007C04BE">
      <w:pPr>
        <w:spacing w:line="28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11.其他相关证明材料</w:t>
      </w:r>
      <w:r>
        <w:rPr>
          <w:rFonts w:ascii="仿宋" w:eastAsia="仿宋" w:hAnsi="仿宋" w:cs="仿宋_GB2312" w:hint="eastAsia"/>
          <w:color w:val="000000"/>
          <w:sz w:val="24"/>
        </w:rPr>
        <w:t>（</w:t>
      </w:r>
      <w:r>
        <w:rPr>
          <w:rFonts w:ascii="仿宋" w:eastAsia="仿宋" w:hAnsi="仿宋" w:hint="eastAsia"/>
          <w:color w:val="000000"/>
          <w:sz w:val="24"/>
        </w:rPr>
        <w:t>采购文件要求提供</w:t>
      </w:r>
      <w:r>
        <w:rPr>
          <w:rFonts w:ascii="仿宋" w:eastAsia="仿宋" w:hAnsi="仿宋" w:cs="仿宋_GB2312" w:hint="eastAsia"/>
          <w:color w:val="000000"/>
          <w:sz w:val="24"/>
        </w:rPr>
        <w:t>的证明材料、投标人认为需要提交的材料等）</w:t>
      </w:r>
      <w:r w:rsidR="00747F49">
        <w:rPr>
          <w:rFonts w:ascii="仿宋" w:eastAsia="仿宋" w:hAnsi="仿宋" w:cs="仿宋_GB2312" w:hint="eastAsia"/>
          <w:color w:val="000000"/>
          <w:sz w:val="24"/>
        </w:rPr>
        <w:t>。</w:t>
      </w:r>
    </w:p>
    <w:p w:rsidR="00EC5CE4" w:rsidRPr="007E0AAD" w:rsidRDefault="00881108" w:rsidP="007C04BE">
      <w:pPr>
        <w:spacing w:line="2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12.</w:t>
      </w:r>
      <w:r>
        <w:rPr>
          <w:rFonts w:ascii="仿宋" w:eastAsia="仿宋" w:hAnsi="仿宋" w:hint="eastAsia"/>
          <w:color w:val="000000"/>
          <w:sz w:val="24"/>
        </w:rPr>
        <w:t>提供自采购公告发布之日起至开标截止时间止的</w:t>
      </w:r>
      <w:r w:rsidR="00EC5CE4">
        <w:rPr>
          <w:rFonts w:ascii="仿宋" w:eastAsia="仿宋" w:hAnsi="仿宋" w:hint="eastAsia"/>
          <w:sz w:val="24"/>
          <w:szCs w:val="24"/>
        </w:rPr>
        <w:t>投标人</w:t>
      </w:r>
      <w:r w:rsidR="00EC5CE4" w:rsidRPr="00152A05">
        <w:rPr>
          <w:rFonts w:ascii="仿宋" w:eastAsia="仿宋" w:hAnsi="仿宋" w:hint="eastAsia"/>
          <w:sz w:val="24"/>
        </w:rPr>
        <w:t>未在</w:t>
      </w:r>
      <w:r w:rsidR="00EC5CE4" w:rsidRPr="007E0AAD">
        <w:rPr>
          <w:rFonts w:ascii="仿宋" w:eastAsia="仿宋" w:hAnsi="仿宋" w:hint="eastAsia"/>
          <w:sz w:val="24"/>
          <w:szCs w:val="24"/>
        </w:rPr>
        <w:t>“国家企业信用信息公示系统”（</w:t>
      </w:r>
      <w:r w:rsidR="00EC5CE4" w:rsidRPr="007E0AAD">
        <w:rPr>
          <w:rFonts w:ascii="仿宋" w:eastAsia="仿宋" w:hAnsi="仿宋"/>
          <w:sz w:val="24"/>
          <w:szCs w:val="24"/>
        </w:rPr>
        <w:t>www.gsxt.gov.cn</w:t>
      </w:r>
      <w:r w:rsidR="00EC5CE4" w:rsidRPr="007E0AAD">
        <w:rPr>
          <w:rFonts w:ascii="仿宋" w:eastAsia="仿宋" w:hAnsi="仿宋" w:hint="eastAsia"/>
          <w:sz w:val="24"/>
          <w:szCs w:val="24"/>
        </w:rPr>
        <w:t>）</w:t>
      </w:r>
      <w:r w:rsidR="00EC5CE4">
        <w:rPr>
          <w:rFonts w:ascii="仿宋" w:eastAsia="仿宋" w:hAnsi="仿宋" w:hint="eastAsia"/>
          <w:sz w:val="24"/>
          <w:szCs w:val="24"/>
        </w:rPr>
        <w:t>公示的</w:t>
      </w:r>
      <w:r w:rsidR="00EC5CE4" w:rsidRPr="00152A05">
        <w:rPr>
          <w:rFonts w:ascii="仿宋" w:eastAsia="仿宋" w:hAnsi="仿宋" w:hint="eastAsia"/>
          <w:sz w:val="24"/>
        </w:rPr>
        <w:t>行政处罚期内</w:t>
      </w:r>
      <w:r w:rsidR="00EC5CE4">
        <w:rPr>
          <w:rFonts w:ascii="仿宋" w:eastAsia="仿宋" w:hAnsi="仿宋" w:hint="eastAsia"/>
          <w:sz w:val="24"/>
        </w:rPr>
        <w:t>及</w:t>
      </w:r>
      <w:r w:rsidR="00EC5CE4" w:rsidRPr="007E0AAD">
        <w:rPr>
          <w:rFonts w:ascii="仿宋" w:eastAsia="仿宋" w:hAnsi="仿宋" w:hint="eastAsia"/>
          <w:sz w:val="24"/>
          <w:szCs w:val="24"/>
        </w:rPr>
        <w:t>未被列入“经营异常名录信息”、“严重违法失信企业名单（黑名单）信息”</w:t>
      </w:r>
      <w:r w:rsidR="00EC5CE4">
        <w:rPr>
          <w:rFonts w:ascii="仿宋" w:eastAsia="仿宋" w:hAnsi="仿宋" w:hint="eastAsia"/>
          <w:sz w:val="24"/>
          <w:szCs w:val="24"/>
        </w:rPr>
        <w:t>名单的查询网页截图；</w:t>
      </w:r>
    </w:p>
    <w:p w:rsidR="00881108" w:rsidRDefault="00881108" w:rsidP="007C04BE">
      <w:pPr>
        <w:spacing w:line="280" w:lineRule="exact"/>
        <w:ind w:firstLineChars="200" w:firstLine="480"/>
        <w:jc w:val="left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投标人信用查询网页截图以开标当日采购人核实的查询结果为准</w:t>
      </w:r>
      <w:r w:rsidR="00EC5CE4">
        <w:rPr>
          <w:rFonts w:ascii="仿宋" w:eastAsia="仿宋" w:hAnsi="仿宋" w:hint="eastAsia"/>
          <w:color w:val="000000"/>
          <w:sz w:val="24"/>
        </w:rPr>
        <w:t>。</w:t>
      </w:r>
    </w:p>
    <w:p w:rsidR="00881108" w:rsidRDefault="008A4824" w:rsidP="007C04BE">
      <w:pPr>
        <w:spacing w:line="280" w:lineRule="exact"/>
        <w:ind w:firstLineChars="196" w:firstLine="472"/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六</w:t>
      </w:r>
      <w:r w:rsidR="00881108">
        <w:rPr>
          <w:rFonts w:ascii="仿宋" w:eastAsia="仿宋" w:hAnsi="仿宋" w:hint="eastAsia"/>
          <w:b/>
          <w:sz w:val="24"/>
          <w:szCs w:val="24"/>
        </w:rPr>
        <w:t>、投标文件递交及开标时间、地点</w:t>
      </w:r>
    </w:p>
    <w:p w:rsidR="00EC5CE4" w:rsidRDefault="00881108" w:rsidP="007C04BE">
      <w:pPr>
        <w:spacing w:line="2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 w:rsidR="00EC5CE4">
        <w:rPr>
          <w:rFonts w:ascii="仿宋" w:eastAsia="仿宋" w:hAnsi="仿宋" w:hint="eastAsia"/>
          <w:sz w:val="24"/>
          <w:szCs w:val="24"/>
        </w:rPr>
        <w:t>开标时间和地点：时间另定。地点：</w:t>
      </w:r>
      <w:r w:rsidR="00EC5CE4" w:rsidRPr="007E0AAD">
        <w:rPr>
          <w:rFonts w:ascii="仿宋" w:eastAsia="仿宋" w:hAnsi="仿宋" w:hint="eastAsia"/>
          <w:sz w:val="24"/>
          <w:szCs w:val="24"/>
        </w:rPr>
        <w:t>湖州市吴兴区二环东路759号湖州师范学院2号行政楼</w:t>
      </w:r>
      <w:r w:rsidR="00EC5CE4">
        <w:rPr>
          <w:rFonts w:ascii="仿宋" w:eastAsia="仿宋" w:hAnsi="仿宋" w:hint="eastAsia"/>
          <w:sz w:val="24"/>
          <w:szCs w:val="24"/>
        </w:rPr>
        <w:t>204</w:t>
      </w:r>
      <w:r w:rsidR="00EC5CE4" w:rsidRPr="007E0AAD">
        <w:rPr>
          <w:rFonts w:ascii="仿宋" w:eastAsia="仿宋" w:hAnsi="仿宋" w:hint="eastAsia"/>
          <w:sz w:val="24"/>
          <w:szCs w:val="24"/>
        </w:rPr>
        <w:t>室</w:t>
      </w:r>
      <w:r w:rsidR="00EC5CE4">
        <w:rPr>
          <w:rFonts w:ascii="仿宋" w:eastAsia="仿宋" w:hAnsi="仿宋" w:hint="eastAsia"/>
          <w:sz w:val="24"/>
          <w:szCs w:val="24"/>
        </w:rPr>
        <w:t>；</w:t>
      </w:r>
    </w:p>
    <w:p w:rsidR="00881108" w:rsidRPr="007E0AAD" w:rsidRDefault="00EC5CE4" w:rsidP="007C04BE">
      <w:pPr>
        <w:spacing w:line="28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 w:rsidR="00881108">
        <w:rPr>
          <w:rFonts w:ascii="仿宋" w:eastAsia="仿宋" w:hAnsi="仿宋" w:hint="eastAsia"/>
          <w:sz w:val="24"/>
          <w:szCs w:val="24"/>
        </w:rPr>
        <w:t>.联系</w:t>
      </w:r>
      <w:r>
        <w:rPr>
          <w:rFonts w:ascii="仿宋" w:eastAsia="仿宋" w:hAnsi="仿宋" w:hint="eastAsia"/>
          <w:sz w:val="24"/>
          <w:szCs w:val="24"/>
        </w:rPr>
        <w:t>方式</w:t>
      </w:r>
      <w:r w:rsidR="00881108">
        <w:rPr>
          <w:rFonts w:ascii="仿宋" w:eastAsia="仿宋" w:hAnsi="仿宋" w:hint="eastAsia"/>
          <w:sz w:val="24"/>
          <w:szCs w:val="24"/>
        </w:rPr>
        <w:t>：</w:t>
      </w:r>
      <w:r w:rsidRPr="007E0AAD">
        <w:rPr>
          <w:rFonts w:ascii="仿宋" w:eastAsia="仿宋" w:hAnsi="仿宋" w:hint="eastAsia"/>
          <w:sz w:val="24"/>
          <w:szCs w:val="24"/>
        </w:rPr>
        <w:t>沈老师；</w:t>
      </w:r>
      <w:r w:rsidR="008703DB">
        <w:rPr>
          <w:rFonts w:ascii="仿宋" w:eastAsia="仿宋" w:hAnsi="仿宋" w:hint="eastAsia"/>
          <w:sz w:val="24"/>
          <w:szCs w:val="24"/>
        </w:rPr>
        <w:t>0572-2321025</w:t>
      </w:r>
      <w:r w:rsidRPr="007E0AAD">
        <w:rPr>
          <w:rFonts w:ascii="仿宋" w:eastAsia="仿宋" w:hAnsi="仿宋" w:hint="eastAsia"/>
          <w:sz w:val="24"/>
          <w:szCs w:val="24"/>
        </w:rPr>
        <w:t>。</w:t>
      </w:r>
      <w:r>
        <w:rPr>
          <w:rFonts w:ascii="仿宋" w:eastAsia="仿宋" w:hAnsi="仿宋" w:hint="eastAsia"/>
          <w:sz w:val="24"/>
          <w:szCs w:val="24"/>
        </w:rPr>
        <w:t>电子邮箱：</w:t>
      </w:r>
      <w:hyperlink r:id="rId6" w:history="1">
        <w:r w:rsidRPr="00736DE2">
          <w:rPr>
            <w:rFonts w:ascii="仿宋" w:eastAsia="仿宋" w:hAnsi="仿宋" w:hint="eastAsia"/>
            <w:sz w:val="24"/>
            <w:szCs w:val="24"/>
          </w:rPr>
          <w:t>sj@zjhu.edu.cn</w:t>
        </w:r>
      </w:hyperlink>
      <w:r w:rsidRPr="00736DE2">
        <w:rPr>
          <w:rFonts w:ascii="仿宋" w:eastAsia="仿宋" w:hAnsi="仿宋" w:hint="eastAsia"/>
          <w:sz w:val="24"/>
          <w:szCs w:val="24"/>
        </w:rPr>
        <w:t>。</w:t>
      </w:r>
    </w:p>
    <w:p w:rsidR="00881108" w:rsidRPr="001B6B59" w:rsidRDefault="008A4824" w:rsidP="007C04BE">
      <w:pPr>
        <w:spacing w:line="280" w:lineRule="exact"/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1B6B59">
        <w:rPr>
          <w:rFonts w:ascii="仿宋" w:eastAsia="仿宋" w:hAnsi="仿宋" w:hint="eastAsia"/>
          <w:b/>
          <w:sz w:val="24"/>
          <w:szCs w:val="24"/>
        </w:rPr>
        <w:t>七</w:t>
      </w:r>
      <w:r w:rsidR="00881108" w:rsidRPr="001B6B59">
        <w:rPr>
          <w:rFonts w:ascii="仿宋" w:eastAsia="仿宋" w:hAnsi="仿宋" w:hint="eastAsia"/>
          <w:b/>
          <w:sz w:val="24"/>
          <w:szCs w:val="24"/>
        </w:rPr>
        <w:t>、中标方式</w:t>
      </w:r>
      <w:r w:rsidR="007C04BE">
        <w:rPr>
          <w:rFonts w:ascii="仿宋" w:eastAsia="仿宋" w:hAnsi="仿宋" w:hint="eastAsia"/>
          <w:b/>
          <w:sz w:val="24"/>
          <w:szCs w:val="24"/>
        </w:rPr>
        <w:t>及违约处理</w:t>
      </w:r>
    </w:p>
    <w:p w:rsidR="00881108" w:rsidRPr="007E0AAD" w:rsidRDefault="00881108" w:rsidP="007C04BE">
      <w:pPr>
        <w:spacing w:line="2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7E0AAD">
        <w:rPr>
          <w:rFonts w:ascii="仿宋" w:eastAsia="仿宋" w:hAnsi="仿宋" w:hint="eastAsia"/>
          <w:sz w:val="24"/>
          <w:szCs w:val="24"/>
        </w:rPr>
        <w:t>1.采购人对报名供应商的资质进行审核，符合采购</w:t>
      </w:r>
      <w:r w:rsidR="003F479C">
        <w:rPr>
          <w:rFonts w:ascii="仿宋" w:eastAsia="仿宋" w:hAnsi="仿宋" w:hint="eastAsia"/>
          <w:sz w:val="24"/>
          <w:szCs w:val="24"/>
        </w:rPr>
        <w:t>公告</w:t>
      </w:r>
      <w:r w:rsidRPr="007E0AAD">
        <w:rPr>
          <w:rFonts w:ascii="仿宋" w:eastAsia="仿宋" w:hAnsi="仿宋" w:hint="eastAsia"/>
          <w:sz w:val="24"/>
          <w:szCs w:val="24"/>
        </w:rPr>
        <w:t>要求的，准予</w:t>
      </w:r>
      <w:r w:rsidR="003F479C">
        <w:rPr>
          <w:rFonts w:ascii="仿宋" w:eastAsia="仿宋" w:hAnsi="仿宋" w:hint="eastAsia"/>
          <w:sz w:val="24"/>
          <w:szCs w:val="24"/>
        </w:rPr>
        <w:t>投标</w:t>
      </w:r>
      <w:r w:rsidRPr="007E0AAD">
        <w:rPr>
          <w:rFonts w:ascii="仿宋" w:eastAsia="仿宋" w:hAnsi="仿宋" w:hint="eastAsia"/>
          <w:sz w:val="24"/>
          <w:szCs w:val="24"/>
        </w:rPr>
        <w:t>。</w:t>
      </w:r>
    </w:p>
    <w:p w:rsidR="00EC5CE4" w:rsidRDefault="00881108" w:rsidP="007C04BE">
      <w:pPr>
        <w:spacing w:line="2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7E0AAD">
        <w:rPr>
          <w:rFonts w:ascii="仿宋" w:eastAsia="仿宋" w:hAnsi="仿宋" w:hint="eastAsia"/>
          <w:sz w:val="24"/>
          <w:szCs w:val="24"/>
        </w:rPr>
        <w:t>2.经采购人与</w:t>
      </w:r>
      <w:r w:rsidR="003F479C">
        <w:rPr>
          <w:rFonts w:ascii="仿宋" w:eastAsia="仿宋" w:hAnsi="仿宋" w:hint="eastAsia"/>
          <w:sz w:val="24"/>
          <w:szCs w:val="24"/>
        </w:rPr>
        <w:t>投标</w:t>
      </w:r>
      <w:r w:rsidRPr="007E0AAD">
        <w:rPr>
          <w:rFonts w:ascii="仿宋" w:eastAsia="仿宋" w:hAnsi="仿宋" w:hint="eastAsia"/>
          <w:sz w:val="24"/>
          <w:szCs w:val="24"/>
        </w:rPr>
        <w:t>供应商谈判，在谈判结果符合采购人要求的前提下，确定准入供应商，经公示无异议后签订合同。</w:t>
      </w:r>
    </w:p>
    <w:p w:rsidR="00881108" w:rsidRPr="007E0AAD" w:rsidRDefault="00EC5CE4" w:rsidP="007C04BE">
      <w:pPr>
        <w:spacing w:line="2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中标结果公示网址：</w:t>
      </w:r>
      <w:r w:rsidRPr="00ED6013">
        <w:rPr>
          <w:rFonts w:ascii="仿宋" w:eastAsia="仿宋" w:hAnsi="仿宋" w:cs="宋体"/>
          <w:kern w:val="0"/>
          <w:sz w:val="24"/>
          <w:szCs w:val="24"/>
        </w:rPr>
        <w:t xml:space="preserve"> http://zcjy.zjhu.edu.cn/</w:t>
      </w:r>
      <w:r>
        <w:rPr>
          <w:rFonts w:ascii="仿宋" w:eastAsia="仿宋" w:hAnsi="仿宋" w:cs="宋体" w:hint="eastAsia"/>
          <w:kern w:val="0"/>
          <w:sz w:val="24"/>
          <w:szCs w:val="24"/>
        </w:rPr>
        <w:t>。</w:t>
      </w:r>
    </w:p>
    <w:p w:rsidR="00EC5CE4" w:rsidRDefault="00881108" w:rsidP="007C04BE">
      <w:pPr>
        <w:spacing w:line="2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7E0AAD">
        <w:rPr>
          <w:rFonts w:ascii="仿宋" w:eastAsia="仿宋" w:hAnsi="仿宋" w:hint="eastAsia"/>
          <w:sz w:val="24"/>
          <w:szCs w:val="24"/>
        </w:rPr>
        <w:t>3.如发现供应商有弄虚作假行为，采购人有权终止合同，取消供应商的准入资格。</w:t>
      </w:r>
    </w:p>
    <w:p w:rsidR="00EC5CE4" w:rsidRDefault="00881108" w:rsidP="007C04BE">
      <w:pPr>
        <w:spacing w:line="28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7E0AAD">
        <w:rPr>
          <w:rFonts w:ascii="仿宋" w:eastAsia="仿宋" w:hAnsi="仿宋" w:hint="eastAsia"/>
          <w:sz w:val="24"/>
          <w:szCs w:val="24"/>
        </w:rPr>
        <w:t>4.如合同履行过程中，供应商供货资格发生变化或供应</w:t>
      </w:r>
      <w:proofErr w:type="gramStart"/>
      <w:r w:rsidRPr="007E0AAD">
        <w:rPr>
          <w:rFonts w:ascii="仿宋" w:eastAsia="仿宋" w:hAnsi="仿宋" w:hint="eastAsia"/>
          <w:sz w:val="24"/>
          <w:szCs w:val="24"/>
        </w:rPr>
        <w:t>商服务</w:t>
      </w:r>
      <w:proofErr w:type="gramEnd"/>
      <w:r w:rsidRPr="007E0AAD">
        <w:rPr>
          <w:rFonts w:ascii="仿宋" w:eastAsia="仿宋" w:hAnsi="仿宋" w:hint="eastAsia"/>
          <w:sz w:val="24"/>
          <w:szCs w:val="24"/>
        </w:rPr>
        <w:t>不符合采购人要求，采购人有权</w:t>
      </w:r>
      <w:r w:rsidR="007C04BE">
        <w:rPr>
          <w:rFonts w:ascii="仿宋" w:eastAsia="仿宋" w:hAnsi="仿宋" w:hint="eastAsia"/>
          <w:sz w:val="24"/>
          <w:szCs w:val="24"/>
        </w:rPr>
        <w:t>扣罚履约保证金直至</w:t>
      </w:r>
      <w:r w:rsidRPr="007E0AAD">
        <w:rPr>
          <w:rFonts w:ascii="仿宋" w:eastAsia="仿宋" w:hAnsi="仿宋" w:hint="eastAsia"/>
          <w:sz w:val="24"/>
          <w:szCs w:val="24"/>
        </w:rPr>
        <w:t>终止合同，取消供应商的准入资格。</w:t>
      </w:r>
    </w:p>
    <w:p w:rsidR="007C04BE" w:rsidRPr="007C04BE" w:rsidRDefault="007C04BE" w:rsidP="007C04BE">
      <w:pPr>
        <w:spacing w:line="280" w:lineRule="exact"/>
        <w:ind w:firstLineChars="200" w:firstLine="482"/>
        <w:rPr>
          <w:rFonts w:ascii="仿宋" w:eastAsia="仿宋" w:hAnsi="仿宋" w:hint="eastAsia"/>
          <w:b/>
          <w:sz w:val="24"/>
          <w:szCs w:val="24"/>
        </w:rPr>
      </w:pPr>
      <w:r w:rsidRPr="007C04BE">
        <w:rPr>
          <w:rFonts w:ascii="仿宋" w:eastAsia="仿宋" w:hAnsi="仿宋" w:hint="eastAsia"/>
          <w:b/>
          <w:sz w:val="24"/>
          <w:szCs w:val="24"/>
        </w:rPr>
        <w:t>八、履约保证金</w:t>
      </w:r>
    </w:p>
    <w:p w:rsidR="007C04BE" w:rsidRPr="007C04BE" w:rsidRDefault="007C04BE" w:rsidP="007C04BE">
      <w:pPr>
        <w:spacing w:line="28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本项目履约保证金为：人民币壹万元</w:t>
      </w:r>
      <w:r w:rsidRPr="007C04BE">
        <w:rPr>
          <w:rFonts w:ascii="仿宋" w:eastAsia="仿宋" w:hAnsi="仿宋" w:hint="eastAsia"/>
          <w:sz w:val="24"/>
          <w:szCs w:val="24"/>
        </w:rPr>
        <w:t>；履约保证金形式为：现金</w:t>
      </w:r>
      <w:r>
        <w:rPr>
          <w:rFonts w:ascii="仿宋" w:eastAsia="仿宋" w:hAnsi="仿宋" w:hint="eastAsia"/>
          <w:sz w:val="24"/>
          <w:szCs w:val="24"/>
        </w:rPr>
        <w:t>。</w:t>
      </w:r>
      <w:r w:rsidRPr="007C04BE">
        <w:rPr>
          <w:rFonts w:ascii="仿宋" w:eastAsia="仿宋" w:hAnsi="仿宋" w:hint="eastAsia"/>
          <w:sz w:val="24"/>
          <w:szCs w:val="24"/>
        </w:rPr>
        <w:t>中标</w:t>
      </w:r>
      <w:r>
        <w:rPr>
          <w:rFonts w:ascii="仿宋" w:eastAsia="仿宋" w:hAnsi="仿宋" w:hint="eastAsia"/>
          <w:sz w:val="24"/>
          <w:szCs w:val="24"/>
        </w:rPr>
        <w:t>供应商</w:t>
      </w:r>
      <w:r w:rsidRPr="007C04BE">
        <w:rPr>
          <w:rFonts w:ascii="仿宋" w:eastAsia="仿宋" w:hAnsi="仿宋" w:hint="eastAsia"/>
          <w:sz w:val="24"/>
          <w:szCs w:val="24"/>
        </w:rPr>
        <w:t>应根据</w:t>
      </w:r>
      <w:r>
        <w:rPr>
          <w:rFonts w:ascii="仿宋" w:eastAsia="仿宋" w:hAnsi="仿宋" w:hint="eastAsia"/>
          <w:sz w:val="24"/>
          <w:szCs w:val="24"/>
        </w:rPr>
        <w:t>采购</w:t>
      </w:r>
      <w:r w:rsidRPr="007C04BE">
        <w:rPr>
          <w:rFonts w:ascii="仿宋" w:eastAsia="仿宋" w:hAnsi="仿宋" w:hint="eastAsia"/>
          <w:sz w:val="24"/>
          <w:szCs w:val="24"/>
        </w:rPr>
        <w:t>人要求汇入</w:t>
      </w:r>
      <w:r>
        <w:rPr>
          <w:rFonts w:ascii="仿宋" w:eastAsia="仿宋" w:hAnsi="仿宋" w:hint="eastAsia"/>
          <w:sz w:val="24"/>
          <w:szCs w:val="24"/>
        </w:rPr>
        <w:t>采购</w:t>
      </w:r>
      <w:r w:rsidRPr="007C04BE">
        <w:rPr>
          <w:rFonts w:ascii="仿宋" w:eastAsia="仿宋" w:hAnsi="仿宋" w:hint="eastAsia"/>
          <w:sz w:val="24"/>
          <w:szCs w:val="24"/>
        </w:rPr>
        <w:t>人指定账号</w:t>
      </w:r>
      <w:r>
        <w:rPr>
          <w:rFonts w:ascii="仿宋" w:eastAsia="仿宋" w:hAnsi="仿宋" w:hint="eastAsia"/>
          <w:sz w:val="24"/>
          <w:szCs w:val="24"/>
        </w:rPr>
        <w:t>，采购人</w:t>
      </w:r>
      <w:r w:rsidRPr="007C04BE">
        <w:rPr>
          <w:rFonts w:ascii="仿宋" w:eastAsia="仿宋" w:hAnsi="仿宋" w:hint="eastAsia"/>
          <w:sz w:val="24"/>
          <w:szCs w:val="24"/>
        </w:rPr>
        <w:t>银行账户信息：账户名称：湖州师范学院资产经营有限公司；开户银行：湖州银行华丰支行；账号：811271285000218。</w:t>
      </w:r>
    </w:p>
    <w:p w:rsidR="00EC5CE4" w:rsidRPr="001B6B59" w:rsidRDefault="00EC5CE4" w:rsidP="007C04BE">
      <w:pPr>
        <w:spacing w:line="280" w:lineRule="exact"/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1B6B59">
        <w:rPr>
          <w:rFonts w:ascii="仿宋" w:eastAsia="仿宋" w:hAnsi="仿宋" w:hint="eastAsia"/>
          <w:b/>
          <w:sz w:val="24"/>
          <w:szCs w:val="24"/>
        </w:rPr>
        <w:t>附件：投保报价清单</w:t>
      </w:r>
    </w:p>
    <w:p w:rsidR="001B6B59" w:rsidRDefault="001B6B59" w:rsidP="007C04BE">
      <w:pPr>
        <w:spacing w:line="280" w:lineRule="exact"/>
        <w:rPr>
          <w:rFonts w:ascii="仿宋" w:eastAsia="仿宋" w:hAnsi="仿宋" w:hint="eastAsia"/>
          <w:sz w:val="24"/>
          <w:szCs w:val="24"/>
        </w:rPr>
      </w:pPr>
    </w:p>
    <w:p w:rsidR="007C04BE" w:rsidRDefault="007C04BE" w:rsidP="007C04BE">
      <w:pPr>
        <w:spacing w:line="280" w:lineRule="exact"/>
        <w:rPr>
          <w:rFonts w:ascii="仿宋" w:eastAsia="仿宋" w:hAnsi="仿宋" w:hint="eastAsia"/>
          <w:sz w:val="24"/>
          <w:szCs w:val="24"/>
        </w:rPr>
      </w:pPr>
    </w:p>
    <w:p w:rsidR="007C04BE" w:rsidRDefault="007C04BE" w:rsidP="007C04BE">
      <w:pPr>
        <w:spacing w:line="280" w:lineRule="exact"/>
        <w:rPr>
          <w:rFonts w:ascii="仿宋" w:eastAsia="仿宋" w:hAnsi="仿宋"/>
          <w:sz w:val="24"/>
          <w:szCs w:val="24"/>
        </w:rPr>
      </w:pPr>
    </w:p>
    <w:p w:rsidR="00EC5CE4" w:rsidRPr="00ED6013" w:rsidRDefault="00EC5CE4" w:rsidP="007C04BE">
      <w:pPr>
        <w:spacing w:line="280" w:lineRule="exact"/>
        <w:ind w:firstLineChars="1700" w:firstLine="4096"/>
        <w:rPr>
          <w:rFonts w:ascii="仿宋" w:eastAsia="仿宋" w:hAnsi="仿宋"/>
          <w:b/>
          <w:sz w:val="24"/>
          <w:szCs w:val="24"/>
        </w:rPr>
      </w:pPr>
      <w:r w:rsidRPr="00ED6013">
        <w:rPr>
          <w:rFonts w:ascii="仿宋" w:eastAsia="仿宋" w:hAnsi="仿宋" w:hint="eastAsia"/>
          <w:b/>
          <w:sz w:val="24"/>
          <w:szCs w:val="24"/>
        </w:rPr>
        <w:t>湖州师范学院资产经营有限公司</w:t>
      </w:r>
    </w:p>
    <w:p w:rsidR="00EC5CE4" w:rsidRPr="00ED6013" w:rsidRDefault="00EC5CE4" w:rsidP="007C04BE">
      <w:pPr>
        <w:spacing w:line="280" w:lineRule="exact"/>
        <w:ind w:firstLineChars="2100" w:firstLine="5060"/>
        <w:rPr>
          <w:rFonts w:ascii="仿宋" w:eastAsia="仿宋" w:hAnsi="仿宋"/>
          <w:b/>
          <w:sz w:val="24"/>
          <w:szCs w:val="24"/>
        </w:rPr>
      </w:pPr>
      <w:r w:rsidRPr="00ED6013">
        <w:rPr>
          <w:rFonts w:ascii="仿宋" w:eastAsia="仿宋" w:hAnsi="仿宋" w:hint="eastAsia"/>
          <w:b/>
          <w:sz w:val="24"/>
          <w:szCs w:val="24"/>
        </w:rPr>
        <w:t>2021年8月</w:t>
      </w:r>
      <w:r w:rsidR="008703DB">
        <w:rPr>
          <w:rFonts w:ascii="仿宋" w:eastAsia="仿宋" w:hAnsi="仿宋" w:hint="eastAsia"/>
          <w:b/>
          <w:sz w:val="24"/>
          <w:szCs w:val="24"/>
        </w:rPr>
        <w:t>25</w:t>
      </w:r>
      <w:r w:rsidRPr="00ED6013">
        <w:rPr>
          <w:rFonts w:ascii="仿宋" w:eastAsia="仿宋" w:hAnsi="仿宋" w:hint="eastAsia"/>
          <w:b/>
          <w:sz w:val="24"/>
          <w:szCs w:val="24"/>
        </w:rPr>
        <w:t>日</w:t>
      </w:r>
    </w:p>
    <w:p w:rsidR="007C04BE" w:rsidRDefault="007C04BE" w:rsidP="007C04BE">
      <w:pPr>
        <w:pStyle w:val="a7"/>
        <w:snapToGrid w:val="0"/>
        <w:spacing w:beforeLines="0" w:afterLines="0" w:line="280" w:lineRule="exact"/>
        <w:jc w:val="left"/>
        <w:rPr>
          <w:rFonts w:ascii="黑体" w:eastAsia="黑体" w:hAnsi="黑体" w:hint="eastAsia"/>
        </w:rPr>
      </w:pPr>
    </w:p>
    <w:p w:rsidR="007C04BE" w:rsidRDefault="007C04BE" w:rsidP="00250BED">
      <w:pPr>
        <w:pStyle w:val="a7"/>
        <w:snapToGrid w:val="0"/>
        <w:spacing w:beforeLines="0" w:afterLines="0" w:line="240" w:lineRule="auto"/>
        <w:jc w:val="left"/>
        <w:rPr>
          <w:rFonts w:ascii="黑体" w:eastAsia="黑体" w:hAnsi="黑体" w:hint="eastAsia"/>
        </w:rPr>
      </w:pPr>
    </w:p>
    <w:p w:rsidR="007C04BE" w:rsidRDefault="007C04BE" w:rsidP="00250BED">
      <w:pPr>
        <w:pStyle w:val="a7"/>
        <w:snapToGrid w:val="0"/>
        <w:spacing w:beforeLines="0" w:afterLines="0" w:line="240" w:lineRule="auto"/>
        <w:jc w:val="left"/>
        <w:rPr>
          <w:rFonts w:ascii="黑体" w:eastAsia="黑体" w:hAnsi="黑体" w:hint="eastAsia"/>
        </w:rPr>
      </w:pPr>
    </w:p>
    <w:p w:rsidR="00250BED" w:rsidRDefault="00250BED" w:rsidP="00250BED">
      <w:pPr>
        <w:pStyle w:val="a7"/>
        <w:snapToGrid w:val="0"/>
        <w:spacing w:beforeLines="0" w:afterLines="0" w:line="240" w:lineRule="auto"/>
        <w:jc w:val="left"/>
        <w:rPr>
          <w:rFonts w:ascii="黑体" w:eastAsia="黑体" w:hAnsi="黑体"/>
          <w:color w:val="000000"/>
        </w:rPr>
      </w:pPr>
      <w:r>
        <w:rPr>
          <w:rFonts w:ascii="黑体" w:eastAsia="黑体" w:hAnsi="黑体" w:hint="eastAsia"/>
        </w:rPr>
        <w:lastRenderedPageBreak/>
        <w:t>附件：</w:t>
      </w:r>
      <w:r>
        <w:rPr>
          <w:rFonts w:ascii="黑体" w:eastAsia="黑体" w:hAnsi="黑体"/>
        </w:rPr>
        <w:t>投标报价</w:t>
      </w:r>
      <w:r>
        <w:rPr>
          <w:rFonts w:ascii="黑体" w:eastAsia="黑体" w:hAnsi="黑体" w:hint="eastAsia"/>
        </w:rPr>
        <w:t>清单</w:t>
      </w:r>
      <w:r>
        <w:rPr>
          <w:rFonts w:ascii="黑体" w:eastAsia="黑体" w:hAnsi="黑体"/>
          <w:color w:val="000000"/>
        </w:rPr>
        <w:t xml:space="preserve"> </w:t>
      </w:r>
    </w:p>
    <w:p w:rsidR="00EF0198" w:rsidRPr="00A50502" w:rsidRDefault="005023B4" w:rsidP="00A50502">
      <w:pPr>
        <w:jc w:val="center"/>
        <w:rPr>
          <w:rFonts w:ascii="仿宋" w:eastAsia="仿宋" w:hAnsi="仿宋"/>
          <w:b/>
          <w:sz w:val="24"/>
          <w:szCs w:val="24"/>
        </w:rPr>
      </w:pPr>
      <w:r w:rsidRPr="00A50502">
        <w:rPr>
          <w:rFonts w:ascii="仿宋" w:eastAsia="仿宋" w:hAnsi="仿宋" w:hint="eastAsia"/>
          <w:b/>
          <w:sz w:val="24"/>
          <w:szCs w:val="24"/>
        </w:rPr>
        <w:t>1.</w:t>
      </w:r>
      <w:r w:rsidRPr="00A50502">
        <w:rPr>
          <w:rFonts w:ascii="仿宋" w:eastAsia="仿宋" w:hAnsi="仿宋"/>
          <w:b/>
          <w:sz w:val="24"/>
          <w:szCs w:val="24"/>
        </w:rPr>
        <w:t>湖州师范学院资产经营有限公司空调供应商准入项目</w:t>
      </w:r>
      <w:r w:rsidRPr="00A50502">
        <w:rPr>
          <w:rFonts w:ascii="仿宋" w:eastAsia="仿宋" w:hAnsi="仿宋" w:hint="eastAsia"/>
          <w:b/>
          <w:sz w:val="24"/>
          <w:szCs w:val="24"/>
        </w:rPr>
        <w:t>（分体机报价清单）</w:t>
      </w:r>
    </w:p>
    <w:tbl>
      <w:tblPr>
        <w:tblStyle w:val="a6"/>
        <w:tblW w:w="9498" w:type="dxa"/>
        <w:jc w:val="center"/>
        <w:tblInd w:w="-34" w:type="dxa"/>
        <w:tblLook w:val="04A0"/>
      </w:tblPr>
      <w:tblGrid>
        <w:gridCol w:w="851"/>
        <w:gridCol w:w="709"/>
        <w:gridCol w:w="709"/>
        <w:gridCol w:w="1134"/>
        <w:gridCol w:w="1417"/>
        <w:gridCol w:w="993"/>
        <w:gridCol w:w="1134"/>
        <w:gridCol w:w="1252"/>
        <w:gridCol w:w="1299"/>
      </w:tblGrid>
      <w:tr w:rsidR="00CE3E4F" w:rsidTr="00CE3E4F">
        <w:trPr>
          <w:jc w:val="center"/>
        </w:trPr>
        <w:tc>
          <w:tcPr>
            <w:tcW w:w="851" w:type="dxa"/>
            <w:vMerge w:val="restart"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023B4">
              <w:rPr>
                <w:rFonts w:ascii="仿宋" w:eastAsia="仿宋" w:hAnsi="仿宋"/>
                <w:sz w:val="18"/>
                <w:szCs w:val="18"/>
              </w:rPr>
              <w:t>类别</w:t>
            </w:r>
          </w:p>
        </w:tc>
        <w:tc>
          <w:tcPr>
            <w:tcW w:w="709" w:type="dxa"/>
            <w:vMerge w:val="restart"/>
            <w:vAlign w:val="center"/>
          </w:tcPr>
          <w:p w:rsidR="00CE3E4F" w:rsidRPr="005023B4" w:rsidRDefault="00CE3E4F" w:rsidP="00CE3E4F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类型</w:t>
            </w:r>
          </w:p>
        </w:tc>
        <w:tc>
          <w:tcPr>
            <w:tcW w:w="709" w:type="dxa"/>
            <w:vMerge w:val="restart"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023B4">
              <w:rPr>
                <w:rFonts w:ascii="仿宋" w:eastAsia="仿宋" w:hAnsi="仿宋"/>
                <w:sz w:val="18"/>
                <w:szCs w:val="18"/>
              </w:rPr>
              <w:t>品牌</w:t>
            </w:r>
          </w:p>
        </w:tc>
        <w:tc>
          <w:tcPr>
            <w:tcW w:w="1134" w:type="dxa"/>
            <w:vMerge w:val="restart"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023B4">
              <w:rPr>
                <w:rFonts w:ascii="仿宋" w:eastAsia="仿宋" w:hAnsi="仿宋"/>
                <w:sz w:val="18"/>
                <w:szCs w:val="18"/>
              </w:rPr>
              <w:t>型号</w:t>
            </w:r>
          </w:p>
        </w:tc>
        <w:tc>
          <w:tcPr>
            <w:tcW w:w="1417" w:type="dxa"/>
            <w:vMerge w:val="restart"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023B4">
              <w:rPr>
                <w:rFonts w:ascii="仿宋" w:eastAsia="仿宋" w:hAnsi="仿宋"/>
                <w:sz w:val="18"/>
                <w:szCs w:val="18"/>
              </w:rPr>
              <w:t>市场挂牌价</w:t>
            </w:r>
          </w:p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023B4">
              <w:rPr>
                <w:rFonts w:ascii="仿宋" w:eastAsia="仿宋" w:hAnsi="仿宋" w:hint="eastAsia"/>
                <w:sz w:val="18"/>
                <w:szCs w:val="18"/>
              </w:rPr>
              <w:t>（</w:t>
            </w:r>
            <w:proofErr w:type="gramStart"/>
            <w:r w:rsidRPr="005023B4">
              <w:rPr>
                <w:rFonts w:ascii="仿宋" w:eastAsia="仿宋" w:hAnsi="仿宋" w:hint="eastAsia"/>
                <w:sz w:val="18"/>
                <w:szCs w:val="18"/>
              </w:rPr>
              <w:t>网超挂牌</w:t>
            </w:r>
            <w:proofErr w:type="gramEnd"/>
            <w:r w:rsidRPr="005023B4">
              <w:rPr>
                <w:rFonts w:ascii="仿宋" w:eastAsia="仿宋" w:hAnsi="仿宋" w:hint="eastAsia"/>
                <w:sz w:val="18"/>
                <w:szCs w:val="18"/>
              </w:rPr>
              <w:t>价）</w:t>
            </w:r>
          </w:p>
        </w:tc>
        <w:tc>
          <w:tcPr>
            <w:tcW w:w="4678" w:type="dxa"/>
            <w:gridSpan w:val="4"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023B4">
              <w:rPr>
                <w:rFonts w:ascii="仿宋" w:eastAsia="仿宋" w:hAnsi="仿宋"/>
                <w:sz w:val="18"/>
                <w:szCs w:val="18"/>
              </w:rPr>
              <w:t>单价</w:t>
            </w:r>
            <w:r w:rsidRPr="005023B4">
              <w:rPr>
                <w:rFonts w:ascii="仿宋" w:eastAsia="仿宋" w:hAnsi="仿宋" w:hint="eastAsia"/>
                <w:sz w:val="18"/>
                <w:szCs w:val="18"/>
              </w:rPr>
              <w:t>（按照采购量分列）</w:t>
            </w:r>
          </w:p>
        </w:tc>
      </w:tr>
      <w:tr w:rsidR="00CE3E4F" w:rsidTr="00CE3E4F">
        <w:trPr>
          <w:jc w:val="center"/>
        </w:trPr>
        <w:tc>
          <w:tcPr>
            <w:tcW w:w="851" w:type="dxa"/>
            <w:vMerge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023B4">
              <w:rPr>
                <w:rFonts w:ascii="仿宋" w:eastAsia="仿宋" w:hAnsi="仿宋"/>
                <w:sz w:val="18"/>
                <w:szCs w:val="18"/>
              </w:rPr>
              <w:t>X套</w:t>
            </w:r>
            <w:r w:rsidRPr="005023B4">
              <w:rPr>
                <w:rFonts w:ascii="仿宋" w:eastAsia="仿宋" w:hAnsi="仿宋" w:hint="eastAsia"/>
                <w:sz w:val="18"/>
                <w:szCs w:val="18"/>
              </w:rPr>
              <w:t>-XX套</w:t>
            </w:r>
          </w:p>
        </w:tc>
        <w:tc>
          <w:tcPr>
            <w:tcW w:w="1134" w:type="dxa"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023B4">
              <w:rPr>
                <w:rFonts w:ascii="仿宋" w:eastAsia="仿宋" w:hAnsi="仿宋"/>
                <w:sz w:val="18"/>
                <w:szCs w:val="18"/>
              </w:rPr>
              <w:t>XX套</w:t>
            </w:r>
            <w:r w:rsidRPr="005023B4">
              <w:rPr>
                <w:rFonts w:ascii="仿宋" w:eastAsia="仿宋" w:hAnsi="仿宋" w:hint="eastAsia"/>
                <w:sz w:val="18"/>
                <w:szCs w:val="18"/>
              </w:rPr>
              <w:t>-XX套</w:t>
            </w:r>
          </w:p>
        </w:tc>
        <w:tc>
          <w:tcPr>
            <w:tcW w:w="1252" w:type="dxa"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023B4">
              <w:rPr>
                <w:rFonts w:ascii="仿宋" w:eastAsia="仿宋" w:hAnsi="仿宋"/>
                <w:sz w:val="18"/>
                <w:szCs w:val="18"/>
              </w:rPr>
              <w:t>XX套</w:t>
            </w:r>
            <w:r w:rsidRPr="005023B4">
              <w:rPr>
                <w:rFonts w:ascii="仿宋" w:eastAsia="仿宋" w:hAnsi="仿宋" w:hint="eastAsia"/>
                <w:sz w:val="18"/>
                <w:szCs w:val="18"/>
              </w:rPr>
              <w:t>-XXX套</w:t>
            </w:r>
          </w:p>
        </w:tc>
        <w:tc>
          <w:tcPr>
            <w:tcW w:w="1299" w:type="dxa"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023B4">
              <w:rPr>
                <w:rFonts w:ascii="仿宋" w:eastAsia="仿宋" w:hAnsi="仿宋"/>
                <w:sz w:val="18"/>
                <w:szCs w:val="18"/>
              </w:rPr>
              <w:t>XX套</w:t>
            </w:r>
            <w:r w:rsidRPr="005023B4">
              <w:rPr>
                <w:rFonts w:ascii="仿宋" w:eastAsia="仿宋" w:hAnsi="仿宋" w:hint="eastAsia"/>
                <w:sz w:val="18"/>
                <w:szCs w:val="18"/>
              </w:rPr>
              <w:t>-XXX套</w:t>
            </w:r>
          </w:p>
        </w:tc>
      </w:tr>
      <w:tr w:rsidR="00CE3E4F" w:rsidTr="00CE3E4F">
        <w:trPr>
          <w:jc w:val="center"/>
        </w:trPr>
        <w:tc>
          <w:tcPr>
            <w:tcW w:w="851" w:type="dxa"/>
            <w:vMerge w:val="restart"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023B4">
              <w:rPr>
                <w:rFonts w:ascii="仿宋" w:eastAsia="仿宋" w:hAnsi="仿宋"/>
                <w:sz w:val="18"/>
                <w:szCs w:val="18"/>
              </w:rPr>
              <w:t>社会</w:t>
            </w:r>
          </w:p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023B4">
              <w:rPr>
                <w:rFonts w:ascii="仿宋" w:eastAsia="仿宋" w:hAnsi="仿宋"/>
                <w:sz w:val="18"/>
                <w:szCs w:val="18"/>
              </w:rPr>
              <w:t>采购</w:t>
            </w:r>
          </w:p>
        </w:tc>
        <w:tc>
          <w:tcPr>
            <w:tcW w:w="709" w:type="dxa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E3E4F" w:rsidTr="00CE3E4F">
        <w:trPr>
          <w:jc w:val="center"/>
        </w:trPr>
        <w:tc>
          <w:tcPr>
            <w:tcW w:w="851" w:type="dxa"/>
            <w:vMerge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9" w:type="dxa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E3E4F" w:rsidTr="00CE3E4F">
        <w:trPr>
          <w:jc w:val="center"/>
        </w:trPr>
        <w:tc>
          <w:tcPr>
            <w:tcW w:w="851" w:type="dxa"/>
            <w:vMerge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9" w:type="dxa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E3E4F" w:rsidTr="00CE3E4F">
        <w:trPr>
          <w:jc w:val="center"/>
        </w:trPr>
        <w:tc>
          <w:tcPr>
            <w:tcW w:w="851" w:type="dxa"/>
            <w:vMerge w:val="restart"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023B4">
              <w:rPr>
                <w:rFonts w:ascii="仿宋" w:eastAsia="仿宋" w:hAnsi="仿宋"/>
                <w:sz w:val="18"/>
                <w:szCs w:val="18"/>
              </w:rPr>
              <w:t>政</w:t>
            </w:r>
            <w:proofErr w:type="gramStart"/>
            <w:r w:rsidRPr="005023B4">
              <w:rPr>
                <w:rFonts w:ascii="仿宋" w:eastAsia="仿宋" w:hAnsi="仿宋"/>
                <w:sz w:val="18"/>
                <w:szCs w:val="18"/>
              </w:rPr>
              <w:t>采云</w:t>
            </w:r>
            <w:proofErr w:type="gramEnd"/>
          </w:p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023B4">
              <w:rPr>
                <w:rFonts w:ascii="仿宋" w:eastAsia="仿宋" w:hAnsi="仿宋"/>
                <w:sz w:val="18"/>
                <w:szCs w:val="18"/>
              </w:rPr>
              <w:t>采购</w:t>
            </w:r>
          </w:p>
        </w:tc>
        <w:tc>
          <w:tcPr>
            <w:tcW w:w="709" w:type="dxa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E3E4F" w:rsidTr="00CE3E4F">
        <w:trPr>
          <w:jc w:val="center"/>
        </w:trPr>
        <w:tc>
          <w:tcPr>
            <w:tcW w:w="851" w:type="dxa"/>
            <w:vMerge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9" w:type="dxa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E3E4F" w:rsidTr="00CE3E4F">
        <w:trPr>
          <w:jc w:val="center"/>
        </w:trPr>
        <w:tc>
          <w:tcPr>
            <w:tcW w:w="851" w:type="dxa"/>
            <w:vMerge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9" w:type="dxa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CE3E4F" w:rsidRPr="005023B4" w:rsidRDefault="00CE3E4F" w:rsidP="005023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</w:tbl>
    <w:p w:rsidR="0040151D" w:rsidRDefault="005023B4" w:rsidP="00EC5CE4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注：具体由投标人根据内容填报。单价单位：人民币元/套。</w:t>
      </w:r>
      <w:r w:rsidR="00CE3E4F">
        <w:rPr>
          <w:rFonts w:ascii="仿宋" w:eastAsia="仿宋" w:hAnsi="仿宋" w:hint="eastAsia"/>
          <w:sz w:val="24"/>
          <w:szCs w:val="24"/>
        </w:rPr>
        <w:t>类型：</w:t>
      </w:r>
      <w:r w:rsidR="00CE3E4F" w:rsidRPr="007E0AAD">
        <w:rPr>
          <w:rFonts w:ascii="仿宋" w:eastAsia="仿宋" w:hAnsi="仿宋" w:hint="eastAsia"/>
          <w:sz w:val="24"/>
          <w:szCs w:val="24"/>
        </w:rPr>
        <w:t>柜机；挂机；吊顶机</w:t>
      </w:r>
      <w:r w:rsidR="00CE3E4F">
        <w:rPr>
          <w:rFonts w:ascii="仿宋" w:eastAsia="仿宋" w:hAnsi="仿宋" w:hint="eastAsia"/>
          <w:sz w:val="24"/>
          <w:szCs w:val="24"/>
        </w:rPr>
        <w:t>。</w:t>
      </w:r>
    </w:p>
    <w:p w:rsidR="005023B4" w:rsidRDefault="005023B4" w:rsidP="00EC5CE4">
      <w:pPr>
        <w:rPr>
          <w:rFonts w:ascii="仿宋" w:eastAsia="仿宋" w:hAnsi="仿宋"/>
          <w:sz w:val="24"/>
          <w:szCs w:val="24"/>
        </w:rPr>
      </w:pPr>
    </w:p>
    <w:p w:rsidR="00CE3E4F" w:rsidRPr="00A50502" w:rsidRDefault="00CE3E4F" w:rsidP="00A50502">
      <w:pPr>
        <w:jc w:val="center"/>
        <w:rPr>
          <w:rFonts w:ascii="仿宋" w:eastAsia="仿宋" w:hAnsi="仿宋"/>
          <w:b/>
          <w:sz w:val="24"/>
          <w:szCs w:val="24"/>
        </w:rPr>
      </w:pPr>
      <w:r w:rsidRPr="00A50502">
        <w:rPr>
          <w:rFonts w:ascii="仿宋" w:eastAsia="仿宋" w:hAnsi="仿宋" w:hint="eastAsia"/>
          <w:b/>
          <w:sz w:val="24"/>
          <w:szCs w:val="24"/>
        </w:rPr>
        <w:t>2.</w:t>
      </w:r>
      <w:r w:rsidRPr="00A50502">
        <w:rPr>
          <w:rFonts w:ascii="仿宋" w:eastAsia="仿宋" w:hAnsi="仿宋"/>
          <w:b/>
          <w:sz w:val="24"/>
          <w:szCs w:val="24"/>
        </w:rPr>
        <w:t>湖州师范学院资产经营有限公司空调供应商准入项目</w:t>
      </w:r>
      <w:r w:rsidRPr="00A50502">
        <w:rPr>
          <w:rFonts w:ascii="仿宋" w:eastAsia="仿宋" w:hAnsi="仿宋" w:hint="eastAsia"/>
          <w:b/>
          <w:sz w:val="24"/>
          <w:szCs w:val="24"/>
        </w:rPr>
        <w:t>（多联机报价清单）</w:t>
      </w:r>
    </w:p>
    <w:p w:rsidR="00CE3E4F" w:rsidRPr="007E0AAD" w:rsidRDefault="00CE3E4F" w:rsidP="00CE3E4F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投标不需提供多联机报价清单，但供应商应承诺多联机报价不得</w:t>
      </w:r>
      <w:r w:rsidRPr="007E0AAD">
        <w:rPr>
          <w:rFonts w:ascii="仿宋" w:eastAsia="仿宋" w:hAnsi="仿宋" w:hint="eastAsia"/>
          <w:sz w:val="24"/>
          <w:szCs w:val="24"/>
        </w:rPr>
        <w:t>高于提供给二级代理商的供应价，供应商报价后，由采购人与供应</w:t>
      </w:r>
      <w:proofErr w:type="gramStart"/>
      <w:r w:rsidRPr="007E0AAD">
        <w:rPr>
          <w:rFonts w:ascii="仿宋" w:eastAsia="仿宋" w:hAnsi="仿宋" w:hint="eastAsia"/>
          <w:sz w:val="24"/>
          <w:szCs w:val="24"/>
        </w:rPr>
        <w:t>商谈判</w:t>
      </w:r>
      <w:proofErr w:type="gramEnd"/>
      <w:r w:rsidRPr="007E0AAD">
        <w:rPr>
          <w:rFonts w:ascii="仿宋" w:eastAsia="仿宋" w:hAnsi="仿宋" w:hint="eastAsia"/>
          <w:sz w:val="24"/>
          <w:szCs w:val="24"/>
        </w:rPr>
        <w:t>确定。</w:t>
      </w:r>
    </w:p>
    <w:p w:rsidR="00A50502" w:rsidRDefault="00A50502" w:rsidP="00A50502">
      <w:pPr>
        <w:rPr>
          <w:rFonts w:ascii="仿宋" w:eastAsia="仿宋" w:hAnsi="仿宋"/>
          <w:sz w:val="24"/>
          <w:szCs w:val="24"/>
        </w:rPr>
      </w:pPr>
    </w:p>
    <w:p w:rsidR="00CE3E4F" w:rsidRPr="00A50502" w:rsidRDefault="00CE3E4F" w:rsidP="00A50502">
      <w:pPr>
        <w:jc w:val="center"/>
        <w:rPr>
          <w:rFonts w:ascii="仿宋" w:eastAsia="仿宋" w:hAnsi="仿宋"/>
          <w:b/>
          <w:sz w:val="24"/>
          <w:szCs w:val="24"/>
        </w:rPr>
      </w:pPr>
      <w:r w:rsidRPr="00A50502">
        <w:rPr>
          <w:rFonts w:ascii="仿宋" w:eastAsia="仿宋" w:hAnsi="仿宋" w:hint="eastAsia"/>
          <w:b/>
          <w:sz w:val="24"/>
          <w:szCs w:val="24"/>
        </w:rPr>
        <w:t>3.</w:t>
      </w:r>
      <w:r w:rsidRPr="00A50502">
        <w:rPr>
          <w:rFonts w:ascii="仿宋" w:eastAsia="仿宋" w:hAnsi="仿宋"/>
          <w:b/>
          <w:sz w:val="24"/>
          <w:szCs w:val="24"/>
        </w:rPr>
        <w:t>湖州师范学院资产经营有限公司空调供应商准入项目</w:t>
      </w:r>
      <w:r w:rsidRPr="00A50502">
        <w:rPr>
          <w:rFonts w:ascii="仿宋" w:eastAsia="仿宋" w:hAnsi="仿宋" w:hint="eastAsia"/>
          <w:b/>
          <w:sz w:val="24"/>
          <w:szCs w:val="24"/>
        </w:rPr>
        <w:t>（分体机辅材报价清单）</w:t>
      </w:r>
    </w:p>
    <w:tbl>
      <w:tblPr>
        <w:tblStyle w:val="a6"/>
        <w:tblW w:w="0" w:type="auto"/>
        <w:jc w:val="center"/>
        <w:tblLook w:val="04A0"/>
      </w:tblPr>
      <w:tblGrid>
        <w:gridCol w:w="1384"/>
        <w:gridCol w:w="1276"/>
        <w:gridCol w:w="3731"/>
        <w:gridCol w:w="2131"/>
      </w:tblGrid>
      <w:tr w:rsidR="00CE3E4F" w:rsidTr="00A50502">
        <w:trPr>
          <w:jc w:val="center"/>
        </w:trPr>
        <w:tc>
          <w:tcPr>
            <w:tcW w:w="1384" w:type="dxa"/>
          </w:tcPr>
          <w:p w:rsidR="00CE3E4F" w:rsidRPr="00A50502" w:rsidRDefault="00A50502" w:rsidP="00EC5CE4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品名</w:t>
            </w:r>
          </w:p>
        </w:tc>
        <w:tc>
          <w:tcPr>
            <w:tcW w:w="1276" w:type="dxa"/>
          </w:tcPr>
          <w:p w:rsidR="00CE3E4F" w:rsidRPr="00A50502" w:rsidRDefault="00A50502" w:rsidP="00EC5CE4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品牌</w:t>
            </w:r>
          </w:p>
        </w:tc>
        <w:tc>
          <w:tcPr>
            <w:tcW w:w="3731" w:type="dxa"/>
          </w:tcPr>
          <w:p w:rsidR="00CE3E4F" w:rsidRPr="00A50502" w:rsidRDefault="00A50502" w:rsidP="00EC5CE4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规格/材质</w:t>
            </w:r>
          </w:p>
        </w:tc>
        <w:tc>
          <w:tcPr>
            <w:tcW w:w="2131" w:type="dxa"/>
          </w:tcPr>
          <w:p w:rsidR="00CE3E4F" w:rsidRPr="00A50502" w:rsidRDefault="00A50502" w:rsidP="00A50502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单价（元/米；元/公斤 ）</w:t>
            </w:r>
          </w:p>
        </w:tc>
      </w:tr>
      <w:tr w:rsidR="00CE3E4F" w:rsidTr="00A50502">
        <w:trPr>
          <w:jc w:val="center"/>
        </w:trPr>
        <w:tc>
          <w:tcPr>
            <w:tcW w:w="1384" w:type="dxa"/>
          </w:tcPr>
          <w:p w:rsidR="00CE3E4F" w:rsidRPr="00A50502" w:rsidRDefault="00A50502" w:rsidP="00EC5CE4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铜管</w:t>
            </w:r>
          </w:p>
        </w:tc>
        <w:tc>
          <w:tcPr>
            <w:tcW w:w="1276" w:type="dxa"/>
          </w:tcPr>
          <w:p w:rsidR="00CE3E4F" w:rsidRPr="00A50502" w:rsidRDefault="00CE3E4F" w:rsidP="00EC5CE4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731" w:type="dxa"/>
          </w:tcPr>
          <w:p w:rsidR="00CE3E4F" w:rsidRPr="00A50502" w:rsidRDefault="00A50502" w:rsidP="00EC5CE4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5匹；材质：</w:t>
            </w:r>
          </w:p>
        </w:tc>
        <w:tc>
          <w:tcPr>
            <w:tcW w:w="2131" w:type="dxa"/>
          </w:tcPr>
          <w:p w:rsidR="00CE3E4F" w:rsidRPr="00A50502" w:rsidRDefault="00CE3E4F" w:rsidP="00EC5CE4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E3E4F" w:rsidTr="00A50502">
        <w:trPr>
          <w:jc w:val="center"/>
        </w:trPr>
        <w:tc>
          <w:tcPr>
            <w:tcW w:w="1384" w:type="dxa"/>
          </w:tcPr>
          <w:p w:rsidR="00CE3E4F" w:rsidRPr="00A50502" w:rsidRDefault="00A50502" w:rsidP="00EC5CE4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铜管</w:t>
            </w:r>
          </w:p>
        </w:tc>
        <w:tc>
          <w:tcPr>
            <w:tcW w:w="1276" w:type="dxa"/>
          </w:tcPr>
          <w:p w:rsidR="00CE3E4F" w:rsidRPr="00A50502" w:rsidRDefault="00CE3E4F" w:rsidP="00EC5CE4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731" w:type="dxa"/>
          </w:tcPr>
          <w:p w:rsidR="00CE3E4F" w:rsidRPr="00A50502" w:rsidRDefault="00A50502" w:rsidP="00EC5CE4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3匹：材质：</w:t>
            </w:r>
          </w:p>
        </w:tc>
        <w:tc>
          <w:tcPr>
            <w:tcW w:w="2131" w:type="dxa"/>
          </w:tcPr>
          <w:p w:rsidR="00CE3E4F" w:rsidRPr="00A50502" w:rsidRDefault="00CE3E4F" w:rsidP="00EC5CE4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E3E4F" w:rsidTr="00A50502">
        <w:trPr>
          <w:jc w:val="center"/>
        </w:trPr>
        <w:tc>
          <w:tcPr>
            <w:tcW w:w="1384" w:type="dxa"/>
          </w:tcPr>
          <w:p w:rsidR="00CE3E4F" w:rsidRPr="00A50502" w:rsidRDefault="00A50502" w:rsidP="00EC5CE4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铜管</w:t>
            </w:r>
          </w:p>
        </w:tc>
        <w:tc>
          <w:tcPr>
            <w:tcW w:w="1276" w:type="dxa"/>
          </w:tcPr>
          <w:p w:rsidR="00CE3E4F" w:rsidRPr="00A50502" w:rsidRDefault="00CE3E4F" w:rsidP="00EC5CE4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731" w:type="dxa"/>
          </w:tcPr>
          <w:p w:rsidR="00A50502" w:rsidRPr="00A50502" w:rsidRDefault="00A50502" w:rsidP="00EC5CE4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2匹：材质：</w:t>
            </w:r>
          </w:p>
        </w:tc>
        <w:tc>
          <w:tcPr>
            <w:tcW w:w="2131" w:type="dxa"/>
          </w:tcPr>
          <w:p w:rsidR="00CE3E4F" w:rsidRPr="00A50502" w:rsidRDefault="00CE3E4F" w:rsidP="00EC5CE4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E3E4F" w:rsidTr="00A50502">
        <w:trPr>
          <w:jc w:val="center"/>
        </w:trPr>
        <w:tc>
          <w:tcPr>
            <w:tcW w:w="1384" w:type="dxa"/>
          </w:tcPr>
          <w:p w:rsidR="00CE3E4F" w:rsidRPr="00A50502" w:rsidRDefault="00A50502" w:rsidP="00EC5CE4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铜管</w:t>
            </w:r>
          </w:p>
        </w:tc>
        <w:tc>
          <w:tcPr>
            <w:tcW w:w="1276" w:type="dxa"/>
          </w:tcPr>
          <w:p w:rsidR="00CE3E4F" w:rsidRPr="00A50502" w:rsidRDefault="00CE3E4F" w:rsidP="00EC5CE4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731" w:type="dxa"/>
          </w:tcPr>
          <w:p w:rsidR="00CE3E4F" w:rsidRPr="00A50502" w:rsidRDefault="00A50502" w:rsidP="00EC5CE4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1.5匹：材质：</w:t>
            </w:r>
          </w:p>
        </w:tc>
        <w:tc>
          <w:tcPr>
            <w:tcW w:w="2131" w:type="dxa"/>
          </w:tcPr>
          <w:p w:rsidR="00CE3E4F" w:rsidRPr="00A50502" w:rsidRDefault="00CE3E4F" w:rsidP="00EC5CE4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E3E4F" w:rsidTr="00A50502">
        <w:trPr>
          <w:jc w:val="center"/>
        </w:trPr>
        <w:tc>
          <w:tcPr>
            <w:tcW w:w="1384" w:type="dxa"/>
          </w:tcPr>
          <w:p w:rsidR="00CE3E4F" w:rsidRPr="00A50502" w:rsidRDefault="00A50502" w:rsidP="00EC5CE4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铜管</w:t>
            </w:r>
          </w:p>
        </w:tc>
        <w:tc>
          <w:tcPr>
            <w:tcW w:w="1276" w:type="dxa"/>
          </w:tcPr>
          <w:p w:rsidR="00CE3E4F" w:rsidRPr="00A50502" w:rsidRDefault="00CE3E4F" w:rsidP="00EC5CE4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731" w:type="dxa"/>
          </w:tcPr>
          <w:p w:rsidR="00CE3E4F" w:rsidRPr="00A50502" w:rsidRDefault="00A50502" w:rsidP="00EC5CE4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1匹；材质：</w:t>
            </w:r>
          </w:p>
        </w:tc>
        <w:tc>
          <w:tcPr>
            <w:tcW w:w="2131" w:type="dxa"/>
          </w:tcPr>
          <w:p w:rsidR="00CE3E4F" w:rsidRPr="00A50502" w:rsidRDefault="00CE3E4F" w:rsidP="00EC5CE4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E3E4F" w:rsidTr="00A50502">
        <w:trPr>
          <w:jc w:val="center"/>
        </w:trPr>
        <w:tc>
          <w:tcPr>
            <w:tcW w:w="1384" w:type="dxa"/>
          </w:tcPr>
          <w:p w:rsidR="00CE3E4F" w:rsidRPr="00A50502" w:rsidRDefault="00A50502" w:rsidP="00EC5CE4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排水管</w:t>
            </w:r>
          </w:p>
        </w:tc>
        <w:tc>
          <w:tcPr>
            <w:tcW w:w="1276" w:type="dxa"/>
          </w:tcPr>
          <w:p w:rsidR="00CE3E4F" w:rsidRPr="00A50502" w:rsidRDefault="00CE3E4F" w:rsidP="00EC5CE4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731" w:type="dxa"/>
          </w:tcPr>
          <w:p w:rsidR="00CE3E4F" w:rsidRPr="00A50502" w:rsidRDefault="00A50502" w:rsidP="00EC5CE4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管径：；材质：</w:t>
            </w:r>
          </w:p>
        </w:tc>
        <w:tc>
          <w:tcPr>
            <w:tcW w:w="2131" w:type="dxa"/>
          </w:tcPr>
          <w:p w:rsidR="00CE3E4F" w:rsidRPr="00A50502" w:rsidRDefault="00CE3E4F" w:rsidP="00EC5CE4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E3E4F" w:rsidTr="00A50502">
        <w:trPr>
          <w:jc w:val="center"/>
        </w:trPr>
        <w:tc>
          <w:tcPr>
            <w:tcW w:w="1384" w:type="dxa"/>
          </w:tcPr>
          <w:p w:rsidR="00CE3E4F" w:rsidRPr="00A50502" w:rsidRDefault="00A50502" w:rsidP="00EC5CE4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保温管</w:t>
            </w:r>
          </w:p>
        </w:tc>
        <w:tc>
          <w:tcPr>
            <w:tcW w:w="1276" w:type="dxa"/>
          </w:tcPr>
          <w:p w:rsidR="00CE3E4F" w:rsidRPr="00A50502" w:rsidRDefault="00CE3E4F" w:rsidP="00EC5CE4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731" w:type="dxa"/>
          </w:tcPr>
          <w:p w:rsidR="00CE3E4F" w:rsidRPr="00A50502" w:rsidRDefault="00A50502" w:rsidP="00EC5CE4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管径：；材质：</w:t>
            </w:r>
          </w:p>
        </w:tc>
        <w:tc>
          <w:tcPr>
            <w:tcW w:w="2131" w:type="dxa"/>
          </w:tcPr>
          <w:p w:rsidR="00CE3E4F" w:rsidRPr="00A50502" w:rsidRDefault="00CE3E4F" w:rsidP="00EC5CE4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E3E4F" w:rsidTr="00A50502">
        <w:trPr>
          <w:jc w:val="center"/>
        </w:trPr>
        <w:tc>
          <w:tcPr>
            <w:tcW w:w="1384" w:type="dxa"/>
          </w:tcPr>
          <w:p w:rsidR="00CE3E4F" w:rsidRPr="00A50502" w:rsidRDefault="00A50502" w:rsidP="00EC5CE4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制冷液</w:t>
            </w:r>
          </w:p>
        </w:tc>
        <w:tc>
          <w:tcPr>
            <w:tcW w:w="1276" w:type="dxa"/>
          </w:tcPr>
          <w:p w:rsidR="00CE3E4F" w:rsidRPr="00A50502" w:rsidRDefault="00CE3E4F" w:rsidP="00EC5CE4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731" w:type="dxa"/>
          </w:tcPr>
          <w:p w:rsidR="00CE3E4F" w:rsidRPr="00A50502" w:rsidRDefault="00A50502" w:rsidP="00A50502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类型：</w:t>
            </w:r>
            <w:r w:rsidRPr="00A50502"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</w:p>
        </w:tc>
        <w:tc>
          <w:tcPr>
            <w:tcW w:w="2131" w:type="dxa"/>
          </w:tcPr>
          <w:p w:rsidR="00CE3E4F" w:rsidRPr="00A50502" w:rsidRDefault="00CE3E4F" w:rsidP="00EC5CE4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E3E4F" w:rsidTr="00A50502">
        <w:trPr>
          <w:jc w:val="center"/>
        </w:trPr>
        <w:tc>
          <w:tcPr>
            <w:tcW w:w="1384" w:type="dxa"/>
          </w:tcPr>
          <w:p w:rsidR="00CE3E4F" w:rsidRPr="00A50502" w:rsidRDefault="00A50502" w:rsidP="00EC5CE4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外机挂架</w:t>
            </w:r>
          </w:p>
        </w:tc>
        <w:tc>
          <w:tcPr>
            <w:tcW w:w="1276" w:type="dxa"/>
          </w:tcPr>
          <w:p w:rsidR="00CE3E4F" w:rsidRPr="00A50502" w:rsidRDefault="00CE3E4F" w:rsidP="00EC5CE4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731" w:type="dxa"/>
          </w:tcPr>
          <w:p w:rsidR="00CE3E4F" w:rsidRPr="00A50502" w:rsidRDefault="00A50502" w:rsidP="00EC5CE4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规格：；材质：</w:t>
            </w:r>
          </w:p>
        </w:tc>
        <w:tc>
          <w:tcPr>
            <w:tcW w:w="2131" w:type="dxa"/>
          </w:tcPr>
          <w:p w:rsidR="00CE3E4F" w:rsidRPr="00A50502" w:rsidRDefault="00CE3E4F" w:rsidP="00EC5CE4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</w:tr>
    </w:tbl>
    <w:p w:rsidR="00A50502" w:rsidRDefault="00A50502" w:rsidP="00A50502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注：具体由投标人根据内容填报。</w:t>
      </w:r>
    </w:p>
    <w:p w:rsidR="00CE3E4F" w:rsidRPr="00A50502" w:rsidRDefault="00CE3E4F" w:rsidP="00EC5CE4">
      <w:pPr>
        <w:rPr>
          <w:rFonts w:ascii="仿宋" w:eastAsia="仿宋" w:hAnsi="仿宋"/>
          <w:sz w:val="24"/>
          <w:szCs w:val="24"/>
        </w:rPr>
      </w:pPr>
    </w:p>
    <w:p w:rsidR="00CE3E4F" w:rsidRPr="001B6B59" w:rsidRDefault="00A50502" w:rsidP="00EC5CE4">
      <w:pPr>
        <w:rPr>
          <w:rFonts w:ascii="仿宋" w:eastAsia="仿宋" w:hAnsi="仿宋"/>
          <w:b/>
          <w:sz w:val="24"/>
          <w:szCs w:val="24"/>
        </w:rPr>
      </w:pPr>
      <w:r w:rsidRPr="001B6B59">
        <w:rPr>
          <w:rFonts w:ascii="仿宋" w:eastAsia="仿宋" w:hAnsi="仿宋" w:hint="eastAsia"/>
          <w:b/>
          <w:sz w:val="24"/>
          <w:szCs w:val="24"/>
        </w:rPr>
        <w:t>4.说明：空调保修期结束后，有关空调的配件</w:t>
      </w:r>
      <w:r w:rsidR="001B6B59" w:rsidRPr="001B6B59">
        <w:rPr>
          <w:rFonts w:ascii="仿宋" w:eastAsia="仿宋" w:hAnsi="仿宋" w:hint="eastAsia"/>
          <w:b/>
          <w:sz w:val="24"/>
          <w:szCs w:val="24"/>
        </w:rPr>
        <w:t>价格根据空调制造商报价</w:t>
      </w:r>
      <w:r w:rsidR="003F479C">
        <w:rPr>
          <w:rFonts w:ascii="仿宋" w:eastAsia="仿宋" w:hAnsi="仿宋" w:hint="eastAsia"/>
          <w:b/>
          <w:sz w:val="24"/>
          <w:szCs w:val="24"/>
        </w:rPr>
        <w:t>由双方</w:t>
      </w:r>
      <w:r w:rsidR="001B6B59" w:rsidRPr="001B6B59">
        <w:rPr>
          <w:rFonts w:ascii="仿宋" w:eastAsia="仿宋" w:hAnsi="仿宋" w:hint="eastAsia"/>
          <w:b/>
          <w:sz w:val="24"/>
          <w:szCs w:val="24"/>
        </w:rPr>
        <w:t>确定，人工</w:t>
      </w:r>
      <w:proofErr w:type="gramStart"/>
      <w:r w:rsidR="001B6B59" w:rsidRPr="001B6B59">
        <w:rPr>
          <w:rFonts w:ascii="仿宋" w:eastAsia="仿宋" w:hAnsi="仿宋" w:hint="eastAsia"/>
          <w:b/>
          <w:sz w:val="24"/>
          <w:szCs w:val="24"/>
        </w:rPr>
        <w:t>费按照</w:t>
      </w:r>
      <w:proofErr w:type="gramEnd"/>
      <w:r w:rsidR="001B6B59" w:rsidRPr="001B6B59">
        <w:rPr>
          <w:rFonts w:ascii="仿宋" w:eastAsia="仿宋" w:hAnsi="仿宋" w:hint="eastAsia"/>
          <w:b/>
          <w:sz w:val="24"/>
          <w:szCs w:val="24"/>
        </w:rPr>
        <w:t>市场价由双方确定。</w:t>
      </w:r>
    </w:p>
    <w:sectPr w:rsidR="00CE3E4F" w:rsidRPr="001B6B59" w:rsidSect="0056214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42E" w:rsidRDefault="00D7042E" w:rsidP="00321F57">
      <w:r>
        <w:separator/>
      </w:r>
    </w:p>
  </w:endnote>
  <w:endnote w:type="continuationSeparator" w:id="0">
    <w:p w:rsidR="00D7042E" w:rsidRDefault="00D7042E" w:rsidP="00321F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9658454"/>
      <w:docPartObj>
        <w:docPartGallery w:val="Page Numbers (Bottom of Page)"/>
        <w:docPartUnique/>
      </w:docPartObj>
    </w:sdtPr>
    <w:sdtContent>
      <w:p w:rsidR="00DA30C0" w:rsidRDefault="00E57E18">
        <w:pPr>
          <w:pStyle w:val="a4"/>
          <w:jc w:val="center"/>
        </w:pPr>
        <w:fldSimple w:instr=" PAGE   \* MERGEFORMAT ">
          <w:r w:rsidR="007C04BE" w:rsidRPr="007C04BE">
            <w:rPr>
              <w:noProof/>
              <w:lang w:val="zh-CN"/>
            </w:rPr>
            <w:t>3</w:t>
          </w:r>
        </w:fldSimple>
      </w:p>
    </w:sdtContent>
  </w:sdt>
  <w:p w:rsidR="00DA30C0" w:rsidRDefault="00DA30C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42E" w:rsidRDefault="00D7042E" w:rsidP="00321F57">
      <w:r>
        <w:separator/>
      </w:r>
    </w:p>
  </w:footnote>
  <w:footnote w:type="continuationSeparator" w:id="0">
    <w:p w:rsidR="00D7042E" w:rsidRDefault="00D7042E" w:rsidP="00321F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3359"/>
    <w:rsid w:val="00067615"/>
    <w:rsid w:val="00083391"/>
    <w:rsid w:val="000A71FD"/>
    <w:rsid w:val="000D7934"/>
    <w:rsid w:val="0012460A"/>
    <w:rsid w:val="00147E7B"/>
    <w:rsid w:val="00161DE6"/>
    <w:rsid w:val="001B6B59"/>
    <w:rsid w:val="00250BED"/>
    <w:rsid w:val="00255C5C"/>
    <w:rsid w:val="00321F57"/>
    <w:rsid w:val="00351EDA"/>
    <w:rsid w:val="003F479C"/>
    <w:rsid w:val="0040151D"/>
    <w:rsid w:val="005023B4"/>
    <w:rsid w:val="00512285"/>
    <w:rsid w:val="0056214C"/>
    <w:rsid w:val="005822E2"/>
    <w:rsid w:val="00626C8F"/>
    <w:rsid w:val="006947E5"/>
    <w:rsid w:val="006C0F92"/>
    <w:rsid w:val="00712093"/>
    <w:rsid w:val="00722FB5"/>
    <w:rsid w:val="00747F49"/>
    <w:rsid w:val="00767667"/>
    <w:rsid w:val="007C04BE"/>
    <w:rsid w:val="007C6E19"/>
    <w:rsid w:val="007E0AAD"/>
    <w:rsid w:val="008703DB"/>
    <w:rsid w:val="00881108"/>
    <w:rsid w:val="008A4824"/>
    <w:rsid w:val="008B5BBE"/>
    <w:rsid w:val="00905AB1"/>
    <w:rsid w:val="00917D03"/>
    <w:rsid w:val="00A43359"/>
    <w:rsid w:val="00A50502"/>
    <w:rsid w:val="00A70887"/>
    <w:rsid w:val="00AC23A5"/>
    <w:rsid w:val="00BB4068"/>
    <w:rsid w:val="00BC381E"/>
    <w:rsid w:val="00CE3E4F"/>
    <w:rsid w:val="00D7042E"/>
    <w:rsid w:val="00DA1968"/>
    <w:rsid w:val="00DA30C0"/>
    <w:rsid w:val="00DD41C1"/>
    <w:rsid w:val="00DE6F1E"/>
    <w:rsid w:val="00E57E18"/>
    <w:rsid w:val="00E628AC"/>
    <w:rsid w:val="00EC5CE4"/>
    <w:rsid w:val="00EF0198"/>
    <w:rsid w:val="00EF42A4"/>
    <w:rsid w:val="00FC6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1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1F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1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1F57"/>
    <w:rPr>
      <w:sz w:val="18"/>
      <w:szCs w:val="18"/>
    </w:rPr>
  </w:style>
  <w:style w:type="paragraph" w:styleId="a5">
    <w:name w:val="List Paragraph"/>
    <w:basedOn w:val="a"/>
    <w:uiPriority w:val="34"/>
    <w:qFormat/>
    <w:rsid w:val="00321F57"/>
    <w:pPr>
      <w:ind w:firstLineChars="200" w:firstLine="420"/>
    </w:pPr>
  </w:style>
  <w:style w:type="table" w:styleId="a6">
    <w:name w:val="Table Grid"/>
    <w:basedOn w:val="a1"/>
    <w:uiPriority w:val="39"/>
    <w:rsid w:val="007E0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link w:val="Char1"/>
    <w:qFormat/>
    <w:rsid w:val="00250BED"/>
    <w:pPr>
      <w:spacing w:beforeLines="50" w:afterLines="50" w:line="400" w:lineRule="atLeast"/>
    </w:pPr>
    <w:rPr>
      <w:rFonts w:ascii="宋体" w:hAnsi="Courier New"/>
      <w:sz w:val="24"/>
      <w:szCs w:val="24"/>
    </w:rPr>
  </w:style>
  <w:style w:type="character" w:customStyle="1" w:styleId="Char2">
    <w:name w:val="纯文本 Char"/>
    <w:basedOn w:val="a0"/>
    <w:link w:val="a7"/>
    <w:uiPriority w:val="99"/>
    <w:semiHidden/>
    <w:rsid w:val="00250BED"/>
    <w:rPr>
      <w:rFonts w:ascii="宋体" w:eastAsia="宋体" w:hAnsi="Courier New" w:cs="Courier New"/>
      <w:szCs w:val="21"/>
    </w:rPr>
  </w:style>
  <w:style w:type="character" w:customStyle="1" w:styleId="Char1">
    <w:name w:val="纯文本 Char1"/>
    <w:basedOn w:val="a0"/>
    <w:link w:val="a7"/>
    <w:qFormat/>
    <w:rsid w:val="00250BED"/>
    <w:rPr>
      <w:rFonts w:ascii="宋体" w:hAnsi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j@zjh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425</Words>
  <Characters>2423</Characters>
  <Application>Microsoft Office Word</Application>
  <DocSecurity>0</DocSecurity>
  <Lines>20</Lines>
  <Paragraphs>5</Paragraphs>
  <ScaleCrop>false</ScaleCrop>
  <Company>Microsoft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2021-08-16T09:20:00Z</dcterms:created>
  <dcterms:modified xsi:type="dcterms:W3CDTF">2021-08-25T09:52:00Z</dcterms:modified>
</cp:coreProperties>
</file>